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711E14" w:rsidRDefault="00711E14" w:rsidP="00A12D2E">
      <w:pPr>
        <w:spacing w:before="840"/>
        <w:jc w:val="both"/>
        <w:rPr>
          <w:rFonts w:cstheme="minorHAnsi"/>
          <w:b/>
          <w:szCs w:val="24"/>
        </w:rPr>
      </w:pPr>
      <w:r w:rsidRPr="00711E14">
        <w:rPr>
          <w:rFonts w:cs="Times New Roman"/>
          <w:b/>
          <w:szCs w:val="24"/>
        </w:rPr>
        <w:t>Národní muzeum dokončuje přeměnu domku rod</w:t>
      </w:r>
      <w:r>
        <w:rPr>
          <w:rFonts w:cs="Times New Roman"/>
          <w:b/>
          <w:szCs w:val="24"/>
        </w:rPr>
        <w:t>iny Palachových ve Všetatech na P</w:t>
      </w:r>
      <w:r w:rsidRPr="00711E14">
        <w:rPr>
          <w:rFonts w:cs="Times New Roman"/>
          <w:b/>
          <w:szCs w:val="24"/>
        </w:rPr>
        <w:t>amátník Jana Palacha a připravuje jeho</w:t>
      </w:r>
      <w:r w:rsidR="000A310F">
        <w:rPr>
          <w:rFonts w:cs="Times New Roman"/>
          <w:b/>
          <w:szCs w:val="24"/>
        </w:rPr>
        <w:t xml:space="preserve"> slavnostní otevření veřejnosti</w:t>
      </w:r>
    </w:p>
    <w:p w:rsidR="00A12D2E" w:rsidRPr="00711E14" w:rsidRDefault="00711E14" w:rsidP="00A12D2E">
      <w:pPr>
        <w:jc w:val="both"/>
        <w:rPr>
          <w:rFonts w:cstheme="minorHAnsi"/>
          <w:sz w:val="20"/>
          <w:szCs w:val="20"/>
        </w:rPr>
      </w:pPr>
      <w:r w:rsidRPr="00711E14">
        <w:rPr>
          <w:rFonts w:cstheme="minorHAnsi"/>
          <w:sz w:val="20"/>
          <w:szCs w:val="20"/>
        </w:rPr>
        <w:t>Tisková zpráva k </w:t>
      </w:r>
      <w:r>
        <w:rPr>
          <w:rFonts w:cstheme="minorHAnsi"/>
          <w:sz w:val="20"/>
          <w:szCs w:val="20"/>
        </w:rPr>
        <w:t>P</w:t>
      </w:r>
      <w:r w:rsidRPr="00711E14">
        <w:rPr>
          <w:rFonts w:cstheme="minorHAnsi"/>
          <w:sz w:val="20"/>
          <w:szCs w:val="20"/>
        </w:rPr>
        <w:t>amátníku Jana Palacha ve Všetatech</w:t>
      </w:r>
    </w:p>
    <w:p w:rsidR="00711E14" w:rsidRPr="00711E14" w:rsidRDefault="00711E14" w:rsidP="00A12D2E">
      <w:pPr>
        <w:jc w:val="both"/>
        <w:rPr>
          <w:rFonts w:cstheme="minorHAnsi"/>
          <w:sz w:val="20"/>
          <w:szCs w:val="20"/>
        </w:rPr>
      </w:pPr>
      <w:r w:rsidRPr="00711E14">
        <w:rPr>
          <w:rFonts w:cstheme="minorHAnsi"/>
          <w:sz w:val="20"/>
          <w:szCs w:val="20"/>
        </w:rPr>
        <w:t>Praha, 20. srpna 2019</w:t>
      </w:r>
    </w:p>
    <w:p w:rsidR="00711E14" w:rsidRPr="00711E14" w:rsidRDefault="00711E14" w:rsidP="00711E14">
      <w:pPr>
        <w:jc w:val="both"/>
        <w:rPr>
          <w:rFonts w:cs="Times New Roman"/>
          <w:b/>
          <w:szCs w:val="24"/>
        </w:rPr>
      </w:pPr>
    </w:p>
    <w:p w:rsidR="00711E14" w:rsidRPr="00711E14" w:rsidRDefault="00711E14" w:rsidP="00711E14">
      <w:pPr>
        <w:jc w:val="both"/>
        <w:rPr>
          <w:rFonts w:cs="Times New Roman"/>
          <w:b/>
          <w:szCs w:val="24"/>
        </w:rPr>
      </w:pPr>
      <w:r w:rsidRPr="00711E14">
        <w:rPr>
          <w:rFonts w:cs="Times New Roman"/>
          <w:b/>
          <w:szCs w:val="24"/>
        </w:rPr>
        <w:t>Národní muzeum v roce 2015 vykoupilo chátrající objekt v</w:t>
      </w:r>
      <w:r>
        <w:rPr>
          <w:rFonts w:cs="Times New Roman"/>
          <w:b/>
          <w:szCs w:val="24"/>
        </w:rPr>
        <w:t>e Všetatech a zahájilo práce na </w:t>
      </w:r>
      <w:r w:rsidRPr="00711E14">
        <w:rPr>
          <w:rFonts w:cs="Times New Roman"/>
          <w:b/>
          <w:szCs w:val="24"/>
        </w:rPr>
        <w:t>jeho přeměnu na důstojný Památník Jana Palacha.  Na jeho novou podobu byla vypsána úspěšná architektonická soutěž. Součástí památníku je i expozice, která ukáže čin Jana Palacha v kontextu dějin 20. století. Slav</w:t>
      </w:r>
      <w:r w:rsidR="005D56A9">
        <w:rPr>
          <w:rFonts w:cs="Times New Roman"/>
          <w:b/>
          <w:szCs w:val="24"/>
        </w:rPr>
        <w:t>nostní otevření je plánováno na začátek měsíce října</w:t>
      </w:r>
      <w:r w:rsidRPr="00711E14">
        <w:rPr>
          <w:rFonts w:cs="Times New Roman"/>
          <w:b/>
          <w:szCs w:val="24"/>
        </w:rPr>
        <w:t>.</w:t>
      </w:r>
    </w:p>
    <w:p w:rsidR="00711E14" w:rsidRPr="00711E14" w:rsidRDefault="00711E14" w:rsidP="00711E14">
      <w:pPr>
        <w:jc w:val="both"/>
        <w:rPr>
          <w:rFonts w:cs="Times New Roman"/>
          <w:b/>
          <w:szCs w:val="24"/>
        </w:rPr>
      </w:pPr>
    </w:p>
    <w:p w:rsidR="00711E14" w:rsidRPr="00711E14" w:rsidRDefault="00711E14" w:rsidP="00711E14">
      <w:pPr>
        <w:jc w:val="both"/>
        <w:rPr>
          <w:rFonts w:cs="Times New Roman"/>
          <w:szCs w:val="24"/>
        </w:rPr>
      </w:pPr>
      <w:r w:rsidRPr="00711E14">
        <w:rPr>
          <w:rFonts w:cs="Times New Roman"/>
          <w:szCs w:val="24"/>
        </w:rPr>
        <w:t xml:space="preserve">Málokterý čin v českých dějinách 20. století vyvolal tak vášnivou a rozporuplnou odezvu jako smrt Jana Palacha. Akt, který provokuje, rozděluje společnost a také vyvolává řadu otázek. Platí to nejenom o době těsně po Palachově smrti v lednu </w:t>
      </w:r>
      <w:r w:rsidR="00AA2D74">
        <w:rPr>
          <w:rFonts w:cs="Times New Roman"/>
          <w:szCs w:val="24"/>
        </w:rPr>
        <w:t>1969, ale opakovaně až </w:t>
      </w:r>
      <w:r>
        <w:rPr>
          <w:rFonts w:cs="Times New Roman"/>
          <w:szCs w:val="24"/>
        </w:rPr>
        <w:t>do </w:t>
      </w:r>
      <w:r w:rsidRPr="00711E14">
        <w:rPr>
          <w:rFonts w:cs="Times New Roman"/>
          <w:szCs w:val="24"/>
        </w:rPr>
        <w:t xml:space="preserve">současnosti. Před autory Památníku stál hodně nelehký úkol: zachytit a interpretovat hrdinský Palachův skutek, jeho vliv na osudy společnosti a samotné rodiny, citlivě včlenit Památník do prostoru Všetat a v neposlední řadě si poradit s komplikovaným prostorem domu, kde Jan Palach strávil své dětství a mládí. </w:t>
      </w:r>
    </w:p>
    <w:p w:rsidR="00711E14" w:rsidRPr="00711E14" w:rsidRDefault="00711E14" w:rsidP="00711E14">
      <w:pPr>
        <w:jc w:val="both"/>
        <w:rPr>
          <w:rFonts w:cs="Times New Roman"/>
          <w:szCs w:val="24"/>
        </w:rPr>
      </w:pPr>
      <w:r w:rsidRPr="00711E14">
        <w:rPr>
          <w:rFonts w:cs="Times New Roman"/>
          <w:szCs w:val="24"/>
        </w:rPr>
        <w:t>Doc. Ing. arch. Miroslav Cikán a Doc. Ing. arch. Pavla Melková (MCA Ateliér) zvítězili v architektonické soutěži v letech 2015/2016 a následně všechny výzvy úspěšně propojili.</w:t>
      </w:r>
    </w:p>
    <w:p w:rsidR="00711E14" w:rsidRPr="00711E14" w:rsidRDefault="00996B82" w:rsidP="00711E14">
      <w:pPr>
        <w:jc w:val="both"/>
        <w:rPr>
          <w:rFonts w:cs="Times New Roman"/>
          <w:szCs w:val="24"/>
        </w:rPr>
      </w:pPr>
      <w:hyperlink r:id="rId7" w:history="1">
        <w:r w:rsidR="00711E14" w:rsidRPr="00711E14">
          <w:rPr>
            <w:rStyle w:val="Hypertextovodkaz"/>
            <w:rFonts w:cs="Times New Roman"/>
            <w:szCs w:val="24"/>
          </w:rPr>
          <w:t>https://www.cka.cz/cs/souteze/vysledky/pamatnik-jana-palacha-ve-vsetatech</w:t>
        </w:r>
      </w:hyperlink>
    </w:p>
    <w:p w:rsidR="00711E14" w:rsidRPr="00711E14" w:rsidRDefault="00711E14" w:rsidP="00711E14">
      <w:pPr>
        <w:jc w:val="both"/>
        <w:rPr>
          <w:rFonts w:cs="Times New Roman"/>
          <w:szCs w:val="24"/>
        </w:rPr>
      </w:pPr>
      <w:r w:rsidRPr="00711E14">
        <w:rPr>
          <w:rFonts w:cs="Times New Roman"/>
          <w:szCs w:val="24"/>
        </w:rPr>
        <w:t xml:space="preserve">Autoři vytvořili nadčasový projekt, který vnímá Palachovo sebeupálení jako klín, který rozdělil společnost a hluboce zasáhl osudy celé rodiny. Současně ale projekt otevírá Palachův odkaz široké veřejnosti a vytváří z něj věc veřejnou. </w:t>
      </w:r>
    </w:p>
    <w:p w:rsidR="00711E14" w:rsidRPr="00711E14" w:rsidRDefault="00711E14" w:rsidP="00711E14">
      <w:pPr>
        <w:jc w:val="both"/>
        <w:rPr>
          <w:rFonts w:cs="Times New Roman"/>
          <w:szCs w:val="24"/>
        </w:rPr>
      </w:pPr>
      <w:r w:rsidRPr="00711E14">
        <w:rPr>
          <w:rFonts w:cs="Times New Roman"/>
          <w:szCs w:val="24"/>
        </w:rPr>
        <w:t xml:space="preserve">Součástí Palachova památníku bude i expozice, která velmi jednoduše, ale přitom emotivně ukáže hrdinský čin Jana Palacha a včlení ho do kontextu dějin 20. století. Na čtyřech interaktivních obrazovkách ukážeme </w:t>
      </w:r>
      <w:r>
        <w:rPr>
          <w:rFonts w:cs="Times New Roman"/>
          <w:szCs w:val="24"/>
        </w:rPr>
        <w:t xml:space="preserve">nejen </w:t>
      </w:r>
      <w:r w:rsidRPr="00711E14">
        <w:rPr>
          <w:rFonts w:cs="Times New Roman"/>
          <w:szCs w:val="24"/>
        </w:rPr>
        <w:t>rodinu, ve které Jan Palach vyrůstal, ale i jeho životní osudy až do počátku roku 1989. Důležitou součástí bude i reakce společnosti a státní moci na Palachův odkaz nejen v roce 1969, ale zejména v období normalizace a také po roce 1989. Na expozici autorsky pracoval jak tým Národního muzea, tak externí autoři Petr Blažek a Michal Ježek.</w:t>
      </w:r>
    </w:p>
    <w:p w:rsidR="00711E14" w:rsidRPr="00711E14" w:rsidRDefault="00711E14" w:rsidP="00711E14">
      <w:pPr>
        <w:jc w:val="both"/>
        <w:rPr>
          <w:rFonts w:cs="Times New Roman"/>
          <w:szCs w:val="24"/>
        </w:rPr>
      </w:pPr>
      <w:r w:rsidRPr="00711E14">
        <w:rPr>
          <w:rFonts w:cs="Times New Roman"/>
          <w:szCs w:val="24"/>
        </w:rPr>
        <w:lastRenderedPageBreak/>
        <w:t>Expozice ukáže několik emotivních předmětů spojených se smrtí Jana Palacha: aktovku, kterou</w:t>
      </w:r>
      <w:r w:rsidR="006F6A7A">
        <w:rPr>
          <w:rFonts w:cs="Times New Roman"/>
          <w:szCs w:val="24"/>
        </w:rPr>
        <w:t xml:space="preserve"> měl u sebe v den svého sebeupálení</w:t>
      </w:r>
      <w:r w:rsidRPr="00711E14">
        <w:rPr>
          <w:rFonts w:cs="Times New Roman"/>
          <w:szCs w:val="24"/>
        </w:rPr>
        <w:t xml:space="preserve">, státní vlajku, kterou bylo přikryto jeho tělo po smrti, anebo posmrtnou masku od sochaře </w:t>
      </w:r>
      <w:proofErr w:type="spellStart"/>
      <w:r w:rsidRPr="00711E14">
        <w:rPr>
          <w:rFonts w:cs="Times New Roman"/>
          <w:szCs w:val="24"/>
        </w:rPr>
        <w:t>Olbrama</w:t>
      </w:r>
      <w:proofErr w:type="spellEnd"/>
      <w:r w:rsidRPr="00711E14">
        <w:rPr>
          <w:rFonts w:cs="Times New Roman"/>
          <w:szCs w:val="24"/>
        </w:rPr>
        <w:t xml:space="preserve"> Zoubka. Důležitou součástí expozice bude i projekce dokumentu o Janu Palachovi, který speciálně pro Památník Jana Palacha připravila Olga Sommerová.</w:t>
      </w:r>
    </w:p>
    <w:p w:rsidR="00711E14" w:rsidRPr="00711E14" w:rsidRDefault="00711E14" w:rsidP="00711E14">
      <w:pPr>
        <w:jc w:val="both"/>
        <w:rPr>
          <w:rFonts w:cs="Times New Roman"/>
          <w:szCs w:val="24"/>
        </w:rPr>
      </w:pPr>
      <w:r w:rsidRPr="00711E14">
        <w:rPr>
          <w:rFonts w:cs="Times New Roman"/>
          <w:i/>
          <w:szCs w:val="24"/>
        </w:rPr>
        <w:t xml:space="preserve">„Po mnoha letech nezájmu o toto významné místo se Národní muzeum, vedle svých dalších úkolů, ujalo nejen záchrany rodinného domu Palachových, kde Jan Palach žil od </w:t>
      </w:r>
      <w:r w:rsidR="00C92D47">
        <w:rPr>
          <w:rFonts w:cs="Times New Roman"/>
          <w:i/>
          <w:szCs w:val="24"/>
        </w:rPr>
        <w:t>svého mládí</w:t>
      </w:r>
      <w:r w:rsidRPr="00711E14">
        <w:rPr>
          <w:rFonts w:cs="Times New Roman"/>
          <w:i/>
          <w:szCs w:val="24"/>
        </w:rPr>
        <w:t xml:space="preserve">, ale realizovalo ambiciózní projekt přeměny tohoto místa v důstojný a architektonicky zajímavý Památník Jana </w:t>
      </w:r>
      <w:r w:rsidR="006F6A7A">
        <w:rPr>
          <w:rFonts w:cs="Times New Roman"/>
          <w:i/>
          <w:szCs w:val="24"/>
        </w:rPr>
        <w:t>Palacha a jeho mimořádného činu,</w:t>
      </w:r>
      <w:r w:rsidRPr="00711E14">
        <w:rPr>
          <w:rFonts w:cs="Times New Roman"/>
          <w:i/>
          <w:szCs w:val="24"/>
        </w:rPr>
        <w:t>“</w:t>
      </w:r>
      <w:r w:rsidRPr="00711E14">
        <w:rPr>
          <w:rFonts w:cs="Times New Roman"/>
          <w:szCs w:val="24"/>
        </w:rPr>
        <w:t xml:space="preserve"> říká generální ředitel Národního muzea Michal Lukeš.</w:t>
      </w:r>
    </w:p>
    <w:p w:rsidR="006F6A7A" w:rsidRDefault="00711E14" w:rsidP="00AA2D74">
      <w:pPr>
        <w:jc w:val="both"/>
        <w:rPr>
          <w:rFonts w:cs="Times New Roman"/>
          <w:szCs w:val="24"/>
        </w:rPr>
      </w:pPr>
      <w:r w:rsidRPr="00711E14">
        <w:rPr>
          <w:rFonts w:cs="Times New Roman"/>
          <w:szCs w:val="24"/>
        </w:rPr>
        <w:t>Při budování památníku muselo Národní muzeum vyřeš</w:t>
      </w:r>
      <w:bookmarkStart w:id="0" w:name="_GoBack"/>
      <w:bookmarkEnd w:id="0"/>
      <w:r w:rsidRPr="00711E14">
        <w:rPr>
          <w:rFonts w:cs="Times New Roman"/>
          <w:szCs w:val="24"/>
        </w:rPr>
        <w:t xml:space="preserve">it celou řadu složitých administrativních záležitostí, související s výkupem nemovitosti, získáním stavebního povolení, opakovaným výběrovým řízením na zhotovitele stavby a velice špatným technickým stavem původního objektu. V současnosti probíhají dokončovací práce a příprava realizace expozice. </w:t>
      </w:r>
      <w:r w:rsidR="00DE481A">
        <w:rPr>
          <w:rFonts w:cs="Times New Roman"/>
          <w:szCs w:val="24"/>
        </w:rPr>
        <w:t>Slavnostní</w:t>
      </w:r>
      <w:r w:rsidRPr="00711E14">
        <w:rPr>
          <w:rFonts w:cs="Times New Roman"/>
          <w:szCs w:val="24"/>
        </w:rPr>
        <w:t xml:space="preserve"> otevření je stanoveno na </w:t>
      </w:r>
      <w:r w:rsidR="005D56A9">
        <w:rPr>
          <w:rFonts w:cs="Times New Roman"/>
          <w:szCs w:val="24"/>
        </w:rPr>
        <w:t>začátek</w:t>
      </w:r>
      <w:r w:rsidR="00DE481A">
        <w:rPr>
          <w:rFonts w:cs="Times New Roman"/>
          <w:szCs w:val="24"/>
        </w:rPr>
        <w:t xml:space="preserve"> </w:t>
      </w:r>
      <w:r w:rsidRPr="00711E14">
        <w:rPr>
          <w:rFonts w:cs="Times New Roman"/>
          <w:szCs w:val="24"/>
        </w:rPr>
        <w:t>ří</w:t>
      </w:r>
      <w:r w:rsidR="005D56A9">
        <w:rPr>
          <w:rFonts w:cs="Times New Roman"/>
          <w:szCs w:val="24"/>
        </w:rPr>
        <w:t>jna</w:t>
      </w:r>
      <w:r w:rsidRPr="00711E14">
        <w:rPr>
          <w:rFonts w:cs="Times New Roman"/>
          <w:szCs w:val="24"/>
        </w:rPr>
        <w:t xml:space="preserve"> 2019.</w:t>
      </w:r>
    </w:p>
    <w:p w:rsidR="00AA2D74" w:rsidRDefault="00AA2D74" w:rsidP="00AA2D74">
      <w:pPr>
        <w:jc w:val="both"/>
        <w:rPr>
          <w:rFonts w:cs="Times New Roman"/>
          <w:szCs w:val="24"/>
        </w:rPr>
      </w:pPr>
    </w:p>
    <w:p w:rsidR="00AA2D74" w:rsidRPr="00AA2D74" w:rsidRDefault="00AA2D74" w:rsidP="00AA2D74">
      <w:pPr>
        <w:jc w:val="both"/>
        <w:rPr>
          <w:rFonts w:cs="Times New Roman"/>
          <w:szCs w:val="24"/>
        </w:rPr>
      </w:pPr>
    </w:p>
    <w:p w:rsidR="00A12D2E" w:rsidRPr="00711E14" w:rsidRDefault="006F6A7A" w:rsidP="00A12D2E">
      <w:pPr>
        <w:spacing w:before="24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Kontakt:</w:t>
      </w:r>
    </w:p>
    <w:p w:rsidR="00A12D2E" w:rsidRPr="00711E14" w:rsidRDefault="006F6A7A" w:rsidP="00A12D2E">
      <w:pPr>
        <w:spacing w:before="240"/>
        <w:rPr>
          <w:rFonts w:cstheme="minorHAnsi"/>
          <w:b/>
          <w:szCs w:val="24"/>
        </w:rPr>
      </w:pPr>
      <w:r>
        <w:rPr>
          <w:rFonts w:cstheme="minorHAnsi"/>
          <w:b/>
          <w:color w:val="A50343"/>
          <w:szCs w:val="24"/>
        </w:rPr>
        <w:t>Mgr. Lenka Boučková</w:t>
      </w:r>
    </w:p>
    <w:p w:rsidR="00A12D2E" w:rsidRPr="00711E14" w:rsidRDefault="006F6A7A" w:rsidP="00A12D2E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Vedoucí </w:t>
      </w:r>
      <w:r w:rsidR="00A12D2E" w:rsidRPr="00711E14">
        <w:rPr>
          <w:rFonts w:cstheme="minorHAnsi"/>
          <w:i/>
          <w:szCs w:val="24"/>
        </w:rPr>
        <w:t>odd</w:t>
      </w:r>
      <w:r w:rsidR="00DE481A">
        <w:rPr>
          <w:rFonts w:cstheme="minorHAnsi"/>
          <w:i/>
          <w:szCs w:val="24"/>
        </w:rPr>
        <w:t>ělení</w:t>
      </w:r>
      <w:r w:rsidR="00A12D2E" w:rsidRPr="00711E14">
        <w:rPr>
          <w:rFonts w:cstheme="minorHAnsi"/>
          <w:i/>
          <w:szCs w:val="24"/>
        </w:rPr>
        <w:t xml:space="preserve"> vnějších vztahů</w:t>
      </w:r>
    </w:p>
    <w:p w:rsidR="00A12D2E" w:rsidRPr="00711E14" w:rsidRDefault="00A12D2E" w:rsidP="00A12D2E">
      <w:pPr>
        <w:spacing w:after="0"/>
        <w:rPr>
          <w:rFonts w:cstheme="minorHAnsi"/>
          <w:szCs w:val="24"/>
        </w:rPr>
      </w:pPr>
      <w:r w:rsidRPr="00711E14">
        <w:rPr>
          <w:rFonts w:cstheme="minorHAnsi"/>
          <w:color w:val="A50343"/>
          <w:szCs w:val="24"/>
        </w:rPr>
        <w:t>T:</w:t>
      </w:r>
      <w:r w:rsidRPr="00711E14">
        <w:rPr>
          <w:rFonts w:cstheme="minorHAnsi"/>
          <w:szCs w:val="24"/>
        </w:rPr>
        <w:t xml:space="preserve"> +420</w:t>
      </w:r>
      <w:r w:rsidR="006F6A7A">
        <w:rPr>
          <w:rFonts w:ascii="Tahoma" w:hAnsi="Tahoma" w:cs="Tahoma"/>
          <w:color w:val="000000"/>
          <w:sz w:val="18"/>
          <w:szCs w:val="18"/>
        </w:rPr>
        <w:t> </w:t>
      </w:r>
      <w:r w:rsidR="006F6A7A" w:rsidRPr="006F6A7A">
        <w:rPr>
          <w:rFonts w:cs="Tahoma"/>
          <w:color w:val="000000"/>
          <w:szCs w:val="24"/>
        </w:rPr>
        <w:t>224 497 250</w:t>
      </w:r>
    </w:p>
    <w:p w:rsidR="00A12D2E" w:rsidRPr="00711E14" w:rsidRDefault="00A12D2E" w:rsidP="00A12D2E">
      <w:pPr>
        <w:spacing w:after="0"/>
        <w:rPr>
          <w:rFonts w:cstheme="minorHAnsi"/>
          <w:szCs w:val="24"/>
        </w:rPr>
      </w:pPr>
      <w:r w:rsidRPr="00711E14">
        <w:rPr>
          <w:rFonts w:cstheme="minorHAnsi"/>
          <w:color w:val="A50343"/>
          <w:szCs w:val="24"/>
        </w:rPr>
        <w:t>M:</w:t>
      </w:r>
      <w:r w:rsidRPr="00711E14">
        <w:rPr>
          <w:rFonts w:cstheme="minorHAnsi"/>
          <w:szCs w:val="24"/>
        </w:rPr>
        <w:t xml:space="preserve"> +420</w:t>
      </w:r>
      <w:r w:rsidR="006F6A7A">
        <w:rPr>
          <w:rFonts w:cstheme="minorHAnsi"/>
          <w:szCs w:val="24"/>
        </w:rPr>
        <w:t xml:space="preserve"> </w:t>
      </w:r>
      <w:r w:rsidR="006F6A7A" w:rsidRPr="006F6A7A">
        <w:rPr>
          <w:rFonts w:cs="Tahoma"/>
          <w:color w:val="000000"/>
          <w:szCs w:val="24"/>
        </w:rPr>
        <w:t>737 712 289</w:t>
      </w:r>
    </w:p>
    <w:p w:rsidR="00A12D2E" w:rsidRPr="00711E14" w:rsidRDefault="00A12D2E" w:rsidP="00A12D2E">
      <w:pPr>
        <w:spacing w:after="0"/>
        <w:rPr>
          <w:rFonts w:cstheme="minorHAnsi"/>
          <w:szCs w:val="24"/>
        </w:rPr>
      </w:pPr>
      <w:r w:rsidRPr="00711E14">
        <w:rPr>
          <w:rFonts w:cstheme="minorHAnsi"/>
          <w:color w:val="A50343"/>
          <w:szCs w:val="24"/>
        </w:rPr>
        <w:t>E:</w:t>
      </w:r>
      <w:r w:rsidR="006F6A7A">
        <w:rPr>
          <w:rFonts w:cstheme="minorHAnsi"/>
          <w:szCs w:val="24"/>
        </w:rPr>
        <w:t xml:space="preserve"> lenka_bouckova</w:t>
      </w:r>
      <w:r w:rsidRPr="00711E14">
        <w:rPr>
          <w:rFonts w:cstheme="minorHAnsi"/>
          <w:szCs w:val="24"/>
        </w:rPr>
        <w:t>@nm.cz</w:t>
      </w:r>
    </w:p>
    <w:p w:rsidR="00A12D2E" w:rsidRPr="00711E14" w:rsidRDefault="00A12D2E" w:rsidP="00A12D2E">
      <w:pPr>
        <w:spacing w:after="0"/>
        <w:rPr>
          <w:rFonts w:cstheme="minorHAnsi"/>
          <w:szCs w:val="24"/>
        </w:rPr>
      </w:pPr>
      <w:r w:rsidRPr="00711E14">
        <w:rPr>
          <w:rFonts w:cstheme="minorHAnsi"/>
          <w:color w:val="A50343"/>
          <w:szCs w:val="24"/>
        </w:rPr>
        <w:t xml:space="preserve">W: </w:t>
      </w:r>
      <w:hyperlink r:id="rId8" w:history="1">
        <w:r w:rsidRPr="00711E14">
          <w:rPr>
            <w:rStyle w:val="Hypertextovodkaz"/>
            <w:rFonts w:cstheme="minorHAnsi"/>
            <w:color w:val="auto"/>
            <w:szCs w:val="24"/>
            <w:u w:val="none"/>
          </w:rPr>
          <w:t>www.nm.cz</w:t>
        </w:r>
      </w:hyperlink>
    </w:p>
    <w:sectPr w:rsidR="00A12D2E" w:rsidRPr="00711E14" w:rsidSect="00711E1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15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020" w:rsidRDefault="00A16020" w:rsidP="006F2CD0">
      <w:pPr>
        <w:spacing w:after="0" w:line="240" w:lineRule="auto"/>
      </w:pPr>
      <w:r>
        <w:separator/>
      </w:r>
    </w:p>
  </w:endnote>
  <w:endnote w:type="continuationSeparator" w:id="0">
    <w:p w:rsidR="00A16020" w:rsidRDefault="00A1602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14" w:rsidRDefault="00711E14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14" w:rsidRPr="00F44C06" w:rsidRDefault="00711E14" w:rsidP="00F44C06">
    <w:pPr>
      <w:pStyle w:val="Zpat"/>
    </w:pPr>
    <w:r w:rsidRPr="00711E14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-17253</wp:posOffset>
          </wp:positionH>
          <wp:positionV relativeFrom="page">
            <wp:posOffset>9799608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14" w:rsidRPr="00784513" w:rsidRDefault="00711E14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020" w:rsidRDefault="00A16020" w:rsidP="006F2CD0">
      <w:pPr>
        <w:spacing w:after="0" w:line="240" w:lineRule="auto"/>
      </w:pPr>
      <w:r>
        <w:separator/>
      </w:r>
    </w:p>
  </w:footnote>
  <w:footnote w:type="continuationSeparator" w:id="0">
    <w:p w:rsidR="00A16020" w:rsidRDefault="00A1602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14" w:rsidRDefault="00711E14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14" w:rsidRDefault="00711E14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11E14" w:rsidRDefault="00711E14" w:rsidP="00156C0C"/>
  <w:p w:rsidR="00711E14" w:rsidRDefault="00711E14" w:rsidP="00156C0C"/>
  <w:p w:rsidR="00711E14" w:rsidRDefault="00711E14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A310F"/>
    <w:rsid w:val="000B470A"/>
    <w:rsid w:val="00156C0C"/>
    <w:rsid w:val="0019486E"/>
    <w:rsid w:val="001B4282"/>
    <w:rsid w:val="001E5D61"/>
    <w:rsid w:val="002B1D87"/>
    <w:rsid w:val="003D3BE2"/>
    <w:rsid w:val="00481AAD"/>
    <w:rsid w:val="004927CB"/>
    <w:rsid w:val="004A1B15"/>
    <w:rsid w:val="004C5DD3"/>
    <w:rsid w:val="00554F2D"/>
    <w:rsid w:val="00563338"/>
    <w:rsid w:val="00580DB8"/>
    <w:rsid w:val="005D56A9"/>
    <w:rsid w:val="0067319F"/>
    <w:rsid w:val="006F2CD0"/>
    <w:rsid w:val="006F6A7A"/>
    <w:rsid w:val="00711E14"/>
    <w:rsid w:val="00784513"/>
    <w:rsid w:val="008022AC"/>
    <w:rsid w:val="00884B49"/>
    <w:rsid w:val="008C0DC5"/>
    <w:rsid w:val="009100BF"/>
    <w:rsid w:val="00932F2E"/>
    <w:rsid w:val="00966631"/>
    <w:rsid w:val="009801B1"/>
    <w:rsid w:val="00996B82"/>
    <w:rsid w:val="009C48E6"/>
    <w:rsid w:val="00A12D2E"/>
    <w:rsid w:val="00A16020"/>
    <w:rsid w:val="00AA2D74"/>
    <w:rsid w:val="00BC329E"/>
    <w:rsid w:val="00BE08E3"/>
    <w:rsid w:val="00C041BB"/>
    <w:rsid w:val="00C27464"/>
    <w:rsid w:val="00C562BD"/>
    <w:rsid w:val="00C92D47"/>
    <w:rsid w:val="00D4263F"/>
    <w:rsid w:val="00DD1269"/>
    <w:rsid w:val="00DE481A"/>
    <w:rsid w:val="00ED022C"/>
    <w:rsid w:val="00ED5E4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ka.cz/cs/souteze/vysledky/pamatnik-jana-palacha-ve-vsetatec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C461-EE0A-4589-AB09-6DD8C728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5</cp:revision>
  <cp:lastPrinted>2018-03-05T11:55:00Z</cp:lastPrinted>
  <dcterms:created xsi:type="dcterms:W3CDTF">2019-08-21T08:27:00Z</dcterms:created>
  <dcterms:modified xsi:type="dcterms:W3CDTF">2019-09-27T11:29:00Z</dcterms:modified>
</cp:coreProperties>
</file>