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1BB6" w14:textId="77777777" w:rsidR="00411FCD" w:rsidRDefault="00D85EC4" w:rsidP="00A12D2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Nejstarší genom moderního člověka objeven v Národním muzeu</w:t>
      </w:r>
    </w:p>
    <w:p w14:paraId="40FE8E9F" w14:textId="79FE9D65" w:rsidR="00A12D2E" w:rsidRDefault="00FC3375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Tiskové oznámení </w:t>
      </w:r>
      <w:r w:rsidR="00BE5432" w:rsidRPr="0025400C">
        <w:rPr>
          <w:rFonts w:cstheme="minorHAnsi"/>
          <w:sz w:val="20"/>
          <w:szCs w:val="20"/>
        </w:rPr>
        <w:t>k</w:t>
      </w:r>
      <w:r w:rsidR="00B17687">
        <w:rPr>
          <w:rFonts w:cstheme="minorHAnsi"/>
          <w:sz w:val="20"/>
          <w:szCs w:val="20"/>
        </w:rPr>
        <w:t> objevení nejstaršího genomu moderního člověka</w:t>
      </w:r>
    </w:p>
    <w:p w14:paraId="03B4B343" w14:textId="079ACAD6" w:rsidR="00510493" w:rsidRPr="0025400C" w:rsidRDefault="00510493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Muzejní komplex Národního muzea, Václavské náměstí 68, Praha 1</w:t>
      </w:r>
    </w:p>
    <w:p w14:paraId="3BB288EF" w14:textId="648E7BF4" w:rsidR="00F91E50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52535E">
        <w:rPr>
          <w:rFonts w:cstheme="minorHAnsi"/>
          <w:sz w:val="20"/>
          <w:szCs w:val="20"/>
        </w:rPr>
        <w:t>2</w:t>
      </w:r>
      <w:r w:rsidR="00B43420" w:rsidRPr="0025400C">
        <w:rPr>
          <w:rFonts w:cstheme="minorHAnsi"/>
          <w:sz w:val="20"/>
          <w:szCs w:val="20"/>
        </w:rPr>
        <w:t xml:space="preserve">. </w:t>
      </w:r>
      <w:r w:rsidR="0052535E">
        <w:rPr>
          <w:rFonts w:cstheme="minorHAnsi"/>
          <w:sz w:val="20"/>
          <w:szCs w:val="20"/>
        </w:rPr>
        <w:t>červ</w:t>
      </w:r>
      <w:r w:rsidR="00F80E25" w:rsidRPr="0025400C">
        <w:rPr>
          <w:rFonts w:cstheme="minorHAnsi"/>
          <w:sz w:val="20"/>
          <w:szCs w:val="20"/>
        </w:rPr>
        <w:t>na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F80E25" w:rsidRPr="0025400C">
        <w:rPr>
          <w:rFonts w:cstheme="minorHAnsi"/>
          <w:sz w:val="20"/>
          <w:szCs w:val="20"/>
        </w:rPr>
        <w:t>1</w:t>
      </w:r>
    </w:p>
    <w:p w14:paraId="0DF55803" w14:textId="1E8ED4E9" w:rsidR="00B17687" w:rsidRDefault="00B17687" w:rsidP="00A96E08">
      <w:pPr>
        <w:spacing w:before="240"/>
        <w:jc w:val="both"/>
        <w:rPr>
          <w:rFonts w:cstheme="minorHAnsi"/>
          <w:sz w:val="20"/>
          <w:szCs w:val="20"/>
        </w:rPr>
      </w:pPr>
      <w:r w:rsidRPr="00D20FE0">
        <w:rPr>
          <w:rFonts w:cstheme="minorHAnsi"/>
          <w:b/>
          <w:bCs/>
          <w:szCs w:val="24"/>
        </w:rPr>
        <w:t>V depozitářích Národního muzea se občas ukrývají předměty, které svou skutečnou unikátnost odhalí až při opravdu detailním zkoumání a vědeckých analýzách. Ne jinak tomu je i u posledního velkého objevu, při kterém se týmu vědců</w:t>
      </w:r>
      <w:r w:rsidR="00D20FE0"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b/>
          <w:bCs/>
          <w:szCs w:val="24"/>
        </w:rPr>
        <w:t xml:space="preserve">podařilo </w:t>
      </w:r>
      <w:r w:rsidRPr="0025400C">
        <w:rPr>
          <w:rFonts w:cstheme="minorHAnsi"/>
          <w:b/>
          <w:bCs/>
          <w:szCs w:val="24"/>
        </w:rPr>
        <w:t>datova</w:t>
      </w:r>
      <w:r>
        <w:rPr>
          <w:rFonts w:cstheme="minorHAnsi"/>
          <w:b/>
          <w:bCs/>
          <w:szCs w:val="24"/>
        </w:rPr>
        <w:t>t</w:t>
      </w:r>
      <w:r w:rsidRPr="0025400C">
        <w:rPr>
          <w:rFonts w:cstheme="minorHAnsi"/>
          <w:b/>
          <w:bCs/>
          <w:szCs w:val="24"/>
        </w:rPr>
        <w:t xml:space="preserve"> fosilní lebku </w:t>
      </w:r>
      <w:r w:rsidR="00D20FE0">
        <w:rPr>
          <w:rFonts w:cstheme="minorHAnsi"/>
          <w:b/>
          <w:bCs/>
          <w:szCs w:val="24"/>
        </w:rPr>
        <w:t xml:space="preserve">ženy (známé odborníkům jako </w:t>
      </w:r>
      <w:r w:rsidRPr="0025400C">
        <w:rPr>
          <w:rFonts w:cstheme="minorHAnsi"/>
          <w:b/>
          <w:bCs/>
          <w:szCs w:val="24"/>
        </w:rPr>
        <w:t>Zlatý kůň</w:t>
      </w:r>
      <w:r w:rsidR="00D20FE0">
        <w:rPr>
          <w:rFonts w:cstheme="minorHAnsi"/>
          <w:b/>
          <w:bCs/>
          <w:szCs w:val="24"/>
        </w:rPr>
        <w:t>)</w:t>
      </w:r>
      <w:r w:rsidRPr="0025400C">
        <w:rPr>
          <w:rFonts w:cstheme="minorHAnsi"/>
          <w:b/>
          <w:bCs/>
          <w:szCs w:val="24"/>
        </w:rPr>
        <w:t xml:space="preserve"> z Českého krasu do období před více než 45 000 lety.</w:t>
      </w:r>
      <w:r w:rsidR="00D20FE0">
        <w:rPr>
          <w:rFonts w:cstheme="minorHAnsi"/>
          <w:b/>
          <w:bCs/>
          <w:szCs w:val="24"/>
        </w:rPr>
        <w:t xml:space="preserve"> </w:t>
      </w:r>
      <w:r w:rsidR="00D20FE0" w:rsidRPr="0025400C">
        <w:rPr>
          <w:rFonts w:cstheme="minorHAnsi"/>
          <w:b/>
          <w:bCs/>
          <w:szCs w:val="24"/>
        </w:rPr>
        <w:t xml:space="preserve">Jedná se </w:t>
      </w:r>
      <w:r w:rsidR="00D20FE0">
        <w:rPr>
          <w:rFonts w:cstheme="minorHAnsi"/>
          <w:b/>
          <w:bCs/>
          <w:szCs w:val="24"/>
        </w:rPr>
        <w:t xml:space="preserve">tedy </w:t>
      </w:r>
      <w:r w:rsidR="00D20FE0" w:rsidRPr="0025400C">
        <w:rPr>
          <w:rFonts w:cstheme="minorHAnsi"/>
          <w:b/>
          <w:bCs/>
          <w:szCs w:val="24"/>
        </w:rPr>
        <w:t>o dosud nejstarší zrekonstruovan</w:t>
      </w:r>
      <w:r w:rsidR="00D20FE0">
        <w:rPr>
          <w:rFonts w:cstheme="minorHAnsi"/>
          <w:b/>
          <w:bCs/>
          <w:szCs w:val="24"/>
        </w:rPr>
        <w:t>ý genom (genetickou informaci</w:t>
      </w:r>
      <w:r w:rsidR="00C10A9F">
        <w:rPr>
          <w:rFonts w:cstheme="minorHAnsi"/>
          <w:b/>
          <w:bCs/>
          <w:szCs w:val="24"/>
        </w:rPr>
        <w:t xml:space="preserve"> uloženou v</w:t>
      </w:r>
      <w:r w:rsidR="00691F92">
        <w:rPr>
          <w:rFonts w:cstheme="minorHAnsi"/>
          <w:b/>
          <w:bCs/>
          <w:szCs w:val="24"/>
        </w:rPr>
        <w:t> DNA)</w:t>
      </w:r>
      <w:r w:rsidR="00D20FE0">
        <w:rPr>
          <w:rFonts w:cstheme="minorHAnsi"/>
          <w:b/>
          <w:bCs/>
          <w:szCs w:val="24"/>
        </w:rPr>
        <w:t xml:space="preserve"> moderního člověka. </w:t>
      </w:r>
      <w:r w:rsidR="00AE47D1">
        <w:rPr>
          <w:rFonts w:cstheme="minorHAnsi"/>
          <w:b/>
          <w:bCs/>
          <w:szCs w:val="24"/>
        </w:rPr>
        <w:t xml:space="preserve">Národní muzeum navíc nechalo udělat podle této lebky </w:t>
      </w:r>
      <w:r w:rsidR="008A5CEC">
        <w:rPr>
          <w:rFonts w:cstheme="minorHAnsi"/>
          <w:b/>
          <w:bCs/>
          <w:szCs w:val="24"/>
        </w:rPr>
        <w:t xml:space="preserve">hyperrealistický </w:t>
      </w:r>
      <w:r w:rsidR="00AE47D1">
        <w:rPr>
          <w:rFonts w:cstheme="minorHAnsi"/>
          <w:b/>
          <w:bCs/>
          <w:szCs w:val="24"/>
        </w:rPr>
        <w:t>model, takže nyní můžete doslova pohlédnout do tváře naší minulosti</w:t>
      </w:r>
      <w:r w:rsidR="00D20FE0">
        <w:rPr>
          <w:rFonts w:cstheme="minorHAnsi"/>
          <w:b/>
          <w:bCs/>
          <w:szCs w:val="24"/>
        </w:rPr>
        <w:t>.</w:t>
      </w:r>
      <w:r w:rsidR="00AE47D1">
        <w:rPr>
          <w:rFonts w:cstheme="minorHAnsi"/>
          <w:b/>
          <w:bCs/>
          <w:szCs w:val="24"/>
        </w:rPr>
        <w:t xml:space="preserve"> Lebka samotná i model ženy budou k vidění v Panteonu v Historické budově Národního muzea do</w:t>
      </w:r>
      <w:r w:rsidR="0052535E">
        <w:rPr>
          <w:rFonts w:cstheme="minorHAnsi"/>
          <w:b/>
          <w:bCs/>
          <w:szCs w:val="24"/>
        </w:rPr>
        <w:t> </w:t>
      </w:r>
      <w:r w:rsidR="00AE47D1">
        <w:rPr>
          <w:rFonts w:cstheme="minorHAnsi"/>
          <w:b/>
          <w:bCs/>
          <w:szCs w:val="24"/>
        </w:rPr>
        <w:t>2.</w:t>
      </w:r>
      <w:r w:rsidR="0052535E">
        <w:rPr>
          <w:rFonts w:cstheme="minorHAnsi"/>
          <w:b/>
          <w:bCs/>
          <w:szCs w:val="24"/>
        </w:rPr>
        <w:t> </w:t>
      </w:r>
      <w:r w:rsidR="00AE47D1">
        <w:rPr>
          <w:rFonts w:cstheme="minorHAnsi"/>
          <w:b/>
          <w:bCs/>
          <w:szCs w:val="24"/>
        </w:rPr>
        <w:t>července tohoto roku.</w:t>
      </w:r>
    </w:p>
    <w:p w14:paraId="7936102A" w14:textId="77777777" w:rsidR="00DF61A3" w:rsidRDefault="00646470" w:rsidP="00646470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 xml:space="preserve">Mezinárodní tým vědců, jehož součástí byli i </w:t>
      </w:r>
      <w:r>
        <w:rPr>
          <w:rFonts w:cstheme="minorHAnsi"/>
          <w:szCs w:val="24"/>
        </w:rPr>
        <w:t>odborníci</w:t>
      </w:r>
      <w:r w:rsidRPr="0025400C">
        <w:rPr>
          <w:rFonts w:cstheme="minorHAnsi"/>
          <w:szCs w:val="24"/>
        </w:rPr>
        <w:t xml:space="preserve"> z Národního muzea a</w:t>
      </w:r>
      <w:r>
        <w:rPr>
          <w:rFonts w:cstheme="minorHAnsi"/>
          <w:szCs w:val="24"/>
        </w:rPr>
        <w:t> </w:t>
      </w:r>
      <w:r w:rsidRPr="0025400C">
        <w:rPr>
          <w:rFonts w:cstheme="minorHAnsi"/>
          <w:szCs w:val="24"/>
        </w:rPr>
        <w:t>z Přírodovědecké fakulty Univerzity Karlovy v</w:t>
      </w:r>
      <w:r>
        <w:rPr>
          <w:rFonts w:cstheme="minorHAnsi"/>
          <w:szCs w:val="24"/>
        </w:rPr>
        <w:t> </w:t>
      </w:r>
      <w:r w:rsidRPr="0025400C">
        <w:rPr>
          <w:rFonts w:cstheme="minorHAnsi"/>
          <w:szCs w:val="24"/>
        </w:rPr>
        <w:t>Praze</w:t>
      </w:r>
      <w:r>
        <w:rPr>
          <w:rFonts w:cstheme="minorHAnsi"/>
          <w:szCs w:val="24"/>
        </w:rPr>
        <w:t>, určili, že č</w:t>
      </w:r>
      <w:r w:rsidR="00142BF9" w:rsidRPr="00646470">
        <w:rPr>
          <w:rFonts w:cstheme="minorHAnsi"/>
          <w:color w:val="000000"/>
          <w:szCs w:val="24"/>
        </w:rPr>
        <w:t>lověk z Koněpruských jeskyní je nositel pravděpodobně nejstaršího genomu anatomicky moderních lidí Evropy.</w:t>
      </w:r>
      <w:r w:rsidR="00142BF9" w:rsidRPr="0064647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Zkoumaná genetická informace totiž v</w:t>
      </w:r>
      <w:r w:rsidRPr="0025400C">
        <w:rPr>
          <w:rFonts w:cstheme="minorHAnsi"/>
          <w:szCs w:val="24"/>
        </w:rPr>
        <w:t xml:space="preserve">ykazuje delší úseky neandertálské DNA než 45 000 let starý jedinec z </w:t>
      </w:r>
      <w:proofErr w:type="spellStart"/>
      <w:r w:rsidRPr="0025400C">
        <w:rPr>
          <w:rFonts w:cstheme="minorHAnsi"/>
          <w:szCs w:val="24"/>
        </w:rPr>
        <w:t>Ust</w:t>
      </w:r>
      <w:proofErr w:type="spellEnd"/>
      <w:r w:rsidRPr="0025400C">
        <w:rPr>
          <w:rFonts w:cstheme="minorHAnsi"/>
          <w:szCs w:val="24"/>
        </w:rPr>
        <w:t>'</w:t>
      </w:r>
      <w:r>
        <w:rPr>
          <w:rFonts w:cstheme="minorHAnsi"/>
          <w:szCs w:val="24"/>
        </w:rPr>
        <w:t>-</w:t>
      </w:r>
      <w:proofErr w:type="spellStart"/>
      <w:r w:rsidRPr="0025400C">
        <w:rPr>
          <w:rFonts w:cstheme="minorHAnsi"/>
          <w:szCs w:val="24"/>
        </w:rPr>
        <w:t>Ishim</w:t>
      </w:r>
      <w:proofErr w:type="spellEnd"/>
      <w:r w:rsidRPr="0025400C">
        <w:rPr>
          <w:rFonts w:cstheme="minorHAnsi"/>
          <w:szCs w:val="24"/>
        </w:rPr>
        <w:t xml:space="preserve"> ze Sibiře, jemuž patřil dosud nejstarší známý moderní lidský genom</w:t>
      </w:r>
      <w:r>
        <w:rPr>
          <w:rFonts w:cstheme="minorHAnsi"/>
          <w:szCs w:val="24"/>
        </w:rPr>
        <w:t>.</w:t>
      </w:r>
      <w:r w:rsidR="00AA3E96">
        <w:rPr>
          <w:rFonts w:cstheme="minorHAnsi"/>
          <w:szCs w:val="24"/>
        </w:rPr>
        <w:t xml:space="preserve"> Návštěvníci Národního muzea </w:t>
      </w:r>
      <w:r w:rsidR="008A5CEC">
        <w:rPr>
          <w:rFonts w:cstheme="minorHAnsi"/>
          <w:szCs w:val="24"/>
        </w:rPr>
        <w:t>mají nyní</w:t>
      </w:r>
      <w:r w:rsidR="00AA3E96">
        <w:rPr>
          <w:rFonts w:cstheme="minorHAnsi"/>
          <w:szCs w:val="24"/>
        </w:rPr>
        <w:t xml:space="preserve"> jedinečnou možnost spatřit </w:t>
      </w:r>
      <w:r w:rsidR="008A5CEC">
        <w:rPr>
          <w:rFonts w:cstheme="minorHAnsi"/>
          <w:szCs w:val="24"/>
        </w:rPr>
        <w:t>nejen tuto</w:t>
      </w:r>
      <w:r w:rsidR="00510493">
        <w:rPr>
          <w:rFonts w:cstheme="minorHAnsi"/>
          <w:szCs w:val="24"/>
        </w:rPr>
        <w:t xml:space="preserve"> nesmírně</w:t>
      </w:r>
      <w:r w:rsidR="008A5CEC">
        <w:rPr>
          <w:rFonts w:cstheme="minorHAnsi"/>
          <w:szCs w:val="24"/>
        </w:rPr>
        <w:t xml:space="preserve"> vzácnou lebku, ale i </w:t>
      </w:r>
      <w:r w:rsidR="00AA3E96">
        <w:rPr>
          <w:rFonts w:cstheme="minorHAnsi"/>
          <w:szCs w:val="24"/>
        </w:rPr>
        <w:t xml:space="preserve">model ženy, který byl </w:t>
      </w:r>
      <w:r w:rsidR="008A5CEC">
        <w:rPr>
          <w:rFonts w:cstheme="minorHAnsi"/>
          <w:szCs w:val="24"/>
        </w:rPr>
        <w:t xml:space="preserve">podle ní vyrobený </w:t>
      </w:r>
      <w:r w:rsidR="00AA3E96">
        <w:rPr>
          <w:rFonts w:cstheme="minorHAnsi"/>
          <w:szCs w:val="24"/>
        </w:rPr>
        <w:t xml:space="preserve">a </w:t>
      </w:r>
      <w:r w:rsidR="008A5CEC">
        <w:rPr>
          <w:rFonts w:cstheme="minorHAnsi"/>
          <w:szCs w:val="24"/>
        </w:rPr>
        <w:t>prohlédnout si detailně její tvář</w:t>
      </w:r>
      <w:r w:rsidR="00DC59C8">
        <w:rPr>
          <w:rFonts w:cstheme="minorHAnsi"/>
          <w:szCs w:val="24"/>
        </w:rPr>
        <w:t>.</w:t>
      </w:r>
      <w:r w:rsidR="008A5CEC">
        <w:rPr>
          <w:rFonts w:cstheme="minorHAnsi"/>
          <w:szCs w:val="24"/>
        </w:rPr>
        <w:t xml:space="preserve"> </w:t>
      </w:r>
    </w:p>
    <w:p w14:paraId="74860E95" w14:textId="5C450176" w:rsidR="008D0EB6" w:rsidRDefault="00D00F53" w:rsidP="00646470">
      <w:pPr>
        <w:spacing w:before="240"/>
        <w:jc w:val="both"/>
        <w:rPr>
          <w:rFonts w:cstheme="minorHAnsi"/>
          <w:szCs w:val="24"/>
        </w:rPr>
      </w:pPr>
      <w:r w:rsidRPr="00411FCD">
        <w:rPr>
          <w:rFonts w:cstheme="minorHAnsi"/>
          <w:szCs w:val="24"/>
        </w:rPr>
        <w:t>Aby</w:t>
      </w:r>
      <w:r w:rsidR="00411FCD">
        <w:rPr>
          <w:rFonts w:cstheme="minorHAnsi"/>
          <w:szCs w:val="24"/>
        </w:rPr>
        <w:t xml:space="preserve"> </w:t>
      </w:r>
      <w:r w:rsidRPr="00411FCD">
        <w:rPr>
          <w:rFonts w:cstheme="minorHAnsi"/>
          <w:szCs w:val="24"/>
        </w:rPr>
        <w:t xml:space="preserve">tato </w:t>
      </w:r>
      <w:r w:rsidR="00CD7B68" w:rsidRPr="00411FCD">
        <w:rPr>
          <w:rFonts w:cstheme="minorHAnsi"/>
          <w:szCs w:val="24"/>
        </w:rPr>
        <w:t xml:space="preserve">jedinečná </w:t>
      </w:r>
      <w:r w:rsidRPr="00411FCD">
        <w:rPr>
          <w:rFonts w:cstheme="minorHAnsi"/>
          <w:szCs w:val="24"/>
        </w:rPr>
        <w:t xml:space="preserve">tvář nezůstala beze jména, vyhlašuje Národní muzeum na svých Facebookových stránkách anketu s cílem tuto tisíce let starou dámu pojmenovat. </w:t>
      </w:r>
      <w:r w:rsidR="003C2C23" w:rsidRPr="00411FCD">
        <w:rPr>
          <w:rFonts w:cstheme="minorHAnsi"/>
          <w:szCs w:val="24"/>
        </w:rPr>
        <w:t xml:space="preserve">Každý bude mít možnost </w:t>
      </w:r>
      <w:r w:rsidR="00D85EC4" w:rsidRPr="00411FCD">
        <w:rPr>
          <w:rFonts w:cstheme="minorHAnsi"/>
          <w:szCs w:val="24"/>
        </w:rPr>
        <w:t>navrhnout jméno pro našeho dávného předka</w:t>
      </w:r>
      <w:r w:rsidR="003C2C23" w:rsidRPr="00411FCD">
        <w:rPr>
          <w:rFonts w:cstheme="minorHAnsi"/>
          <w:szCs w:val="24"/>
        </w:rPr>
        <w:t xml:space="preserve">. </w:t>
      </w:r>
      <w:r w:rsidR="00D85EC4" w:rsidRPr="00411FCD">
        <w:rPr>
          <w:rFonts w:cstheme="minorHAnsi"/>
          <w:szCs w:val="24"/>
        </w:rPr>
        <w:t>Odborná p</w:t>
      </w:r>
      <w:r w:rsidRPr="00411FCD">
        <w:rPr>
          <w:rFonts w:cstheme="minorHAnsi"/>
          <w:szCs w:val="24"/>
        </w:rPr>
        <w:t xml:space="preserve">orota </w:t>
      </w:r>
      <w:r w:rsidR="00CD7B68" w:rsidRPr="00411FCD">
        <w:rPr>
          <w:rFonts w:cstheme="minorHAnsi"/>
          <w:szCs w:val="24"/>
        </w:rPr>
        <w:t>následně</w:t>
      </w:r>
      <w:r w:rsidRPr="00411FCD">
        <w:rPr>
          <w:rFonts w:cstheme="minorHAnsi"/>
          <w:szCs w:val="24"/>
        </w:rPr>
        <w:t xml:space="preserve"> vybere ze všech návrhů celkem pět </w:t>
      </w:r>
      <w:r w:rsidR="00D85EC4" w:rsidRPr="00411FCD">
        <w:rPr>
          <w:rFonts w:cstheme="minorHAnsi"/>
          <w:szCs w:val="24"/>
        </w:rPr>
        <w:t xml:space="preserve">nejzajímavějších </w:t>
      </w:r>
      <w:r w:rsidRPr="00411FCD">
        <w:rPr>
          <w:rFonts w:cstheme="minorHAnsi"/>
          <w:szCs w:val="24"/>
        </w:rPr>
        <w:t>a</w:t>
      </w:r>
      <w:r w:rsidR="00D85EC4" w:rsidRPr="00411FCD">
        <w:rPr>
          <w:rFonts w:cstheme="minorHAnsi"/>
          <w:szCs w:val="24"/>
        </w:rPr>
        <w:t xml:space="preserve"> veřejnost pak hlasováním na sociálních sítích Národního muzea</w:t>
      </w:r>
      <w:r w:rsidR="00411FCD">
        <w:rPr>
          <w:rFonts w:cstheme="minorHAnsi"/>
          <w:szCs w:val="24"/>
        </w:rPr>
        <w:t xml:space="preserve"> </w:t>
      </w:r>
      <w:r w:rsidR="00D85EC4" w:rsidRPr="00411FCD">
        <w:rPr>
          <w:rFonts w:cstheme="minorHAnsi"/>
          <w:szCs w:val="24"/>
        </w:rPr>
        <w:t xml:space="preserve">vybere finální jméno. </w:t>
      </w:r>
    </w:p>
    <w:p w14:paraId="37889865" w14:textId="5E55FA16" w:rsidR="00646470" w:rsidRDefault="008A5CEC" w:rsidP="00646470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Díky </w:t>
      </w:r>
      <w:r w:rsidR="00CD7B68">
        <w:rPr>
          <w:rFonts w:cstheme="minorHAnsi"/>
          <w:szCs w:val="24"/>
        </w:rPr>
        <w:t xml:space="preserve">zmíněnému </w:t>
      </w:r>
      <w:r>
        <w:rPr>
          <w:rFonts w:cstheme="minorHAnsi"/>
          <w:szCs w:val="24"/>
        </w:rPr>
        <w:t xml:space="preserve">poslednímu objevu však také vědci zjistili, že nynější podoba modelu se bude muset ještě nechat v některých detailech přepracovat. Vzhledem k tomu, že model byl zhotoven v době, kdy nebyly ještě výsledky poslední analýzy známy, předpokládalo se, že lebka </w:t>
      </w:r>
      <w:r w:rsidR="00E75F6A">
        <w:rPr>
          <w:rFonts w:cstheme="minorHAnsi"/>
          <w:szCs w:val="24"/>
        </w:rPr>
        <w:t>je</w:t>
      </w:r>
      <w:r>
        <w:rPr>
          <w:rFonts w:cstheme="minorHAnsi"/>
          <w:szCs w:val="24"/>
        </w:rPr>
        <w:t xml:space="preserve"> mladší</w:t>
      </w:r>
      <w:r w:rsidR="00E75F6A">
        <w:rPr>
          <w:rFonts w:cstheme="minorHAnsi"/>
          <w:szCs w:val="24"/>
        </w:rPr>
        <w:t>. Z toho důvodu</w:t>
      </w:r>
      <w:r>
        <w:rPr>
          <w:rFonts w:cstheme="minorHAnsi"/>
          <w:szCs w:val="24"/>
        </w:rPr>
        <w:t xml:space="preserve"> bude</w:t>
      </w:r>
      <w:r w:rsidR="00E75F6A">
        <w:rPr>
          <w:rFonts w:cstheme="minorHAnsi"/>
          <w:szCs w:val="24"/>
        </w:rPr>
        <w:t xml:space="preserve"> nyní</w:t>
      </w:r>
      <w:r>
        <w:rPr>
          <w:rFonts w:cstheme="minorHAnsi"/>
          <w:szCs w:val="24"/>
        </w:rPr>
        <w:t xml:space="preserve"> </w:t>
      </w:r>
      <w:r w:rsidR="00E75F6A">
        <w:rPr>
          <w:rFonts w:cstheme="minorHAnsi"/>
          <w:szCs w:val="24"/>
        </w:rPr>
        <w:t>po</w:t>
      </w:r>
      <w:r>
        <w:rPr>
          <w:rFonts w:cstheme="minorHAnsi"/>
          <w:szCs w:val="24"/>
        </w:rPr>
        <w:t xml:space="preserve">třeba u modelu například upravit </w:t>
      </w:r>
      <w:r w:rsidR="00510493">
        <w:rPr>
          <w:rFonts w:cstheme="minorHAnsi"/>
          <w:szCs w:val="24"/>
        </w:rPr>
        <w:t>pigment</w:t>
      </w:r>
      <w:r>
        <w:rPr>
          <w:rFonts w:cstheme="minorHAnsi"/>
          <w:szCs w:val="24"/>
        </w:rPr>
        <w:t xml:space="preserve"> pleti nebo ho obléknout do jiného </w:t>
      </w:r>
      <w:r w:rsidR="00E75F6A">
        <w:rPr>
          <w:rFonts w:cstheme="minorHAnsi"/>
          <w:szCs w:val="24"/>
        </w:rPr>
        <w:t>oděvu</w:t>
      </w:r>
      <w:r>
        <w:rPr>
          <w:rFonts w:cstheme="minorHAnsi"/>
          <w:szCs w:val="24"/>
        </w:rPr>
        <w:t xml:space="preserve">. </w:t>
      </w:r>
      <w:r w:rsidR="00305FDF">
        <w:rPr>
          <w:rFonts w:cstheme="minorHAnsi"/>
          <w:szCs w:val="24"/>
        </w:rPr>
        <w:t>N</w:t>
      </w:r>
      <w:r>
        <w:rPr>
          <w:rFonts w:cstheme="minorHAnsi"/>
          <w:szCs w:val="24"/>
        </w:rPr>
        <w:t>ení to</w:t>
      </w:r>
      <w:r w:rsidR="00305FDF">
        <w:rPr>
          <w:rFonts w:cstheme="minorHAnsi"/>
          <w:szCs w:val="24"/>
        </w:rPr>
        <w:t xml:space="preserve"> přitom poprvé, co vědci v případě těchto kostí přehodnotili své původní domněnky. </w:t>
      </w:r>
      <w:r w:rsidR="00E75F6A">
        <w:rPr>
          <w:rFonts w:cstheme="minorHAnsi"/>
          <w:szCs w:val="24"/>
        </w:rPr>
        <w:t>Zpočátku</w:t>
      </w:r>
      <w:r w:rsidR="00305FDF">
        <w:rPr>
          <w:rFonts w:cstheme="minorHAnsi"/>
          <w:szCs w:val="24"/>
        </w:rPr>
        <w:t xml:space="preserve"> například předpokládali, že se jedná o</w:t>
      </w:r>
      <w:r w:rsidR="00E75F6A">
        <w:rPr>
          <w:rFonts w:cstheme="minorHAnsi"/>
          <w:szCs w:val="24"/>
        </w:rPr>
        <w:t> </w:t>
      </w:r>
      <w:r w:rsidR="00305FDF">
        <w:rPr>
          <w:rFonts w:cstheme="minorHAnsi"/>
          <w:szCs w:val="24"/>
        </w:rPr>
        <w:t>pozůstatky tří jedinců namísto jedné osoby.</w:t>
      </w:r>
    </w:p>
    <w:p w14:paraId="2367FF40" w14:textId="77777777" w:rsidR="008D0EB6" w:rsidRDefault="008D0EB6" w:rsidP="00646470">
      <w:pPr>
        <w:spacing w:before="240"/>
        <w:jc w:val="both"/>
        <w:rPr>
          <w:rFonts w:cstheme="minorHAnsi"/>
          <w:szCs w:val="24"/>
        </w:rPr>
      </w:pPr>
    </w:p>
    <w:p w14:paraId="752054CB" w14:textId="5F2C96EC" w:rsidR="00DF61A3" w:rsidRDefault="00DF61A3" w:rsidP="00646470">
      <w:pPr>
        <w:spacing w:before="240"/>
        <w:jc w:val="both"/>
        <w:rPr>
          <w:rFonts w:cstheme="minorHAnsi"/>
          <w:szCs w:val="24"/>
        </w:rPr>
      </w:pPr>
      <w:r w:rsidRPr="00411FCD">
        <w:rPr>
          <w:rFonts w:cstheme="minorHAnsi"/>
          <w:i/>
          <w:iCs/>
          <w:szCs w:val="24"/>
        </w:rPr>
        <w:lastRenderedPageBreak/>
        <w:t xml:space="preserve">„Muzea jsou </w:t>
      </w:r>
      <w:proofErr w:type="spellStart"/>
      <w:r w:rsidRPr="00411FCD">
        <w:rPr>
          <w:rFonts w:cstheme="minorHAnsi"/>
          <w:i/>
          <w:iCs/>
          <w:szCs w:val="24"/>
        </w:rPr>
        <w:t>instiuce</w:t>
      </w:r>
      <w:proofErr w:type="spellEnd"/>
      <w:r w:rsidRPr="00411FCD">
        <w:rPr>
          <w:rFonts w:cstheme="minorHAnsi"/>
          <w:i/>
          <w:iCs/>
          <w:szCs w:val="24"/>
        </w:rPr>
        <w:t xml:space="preserve">, které nejenom vystavují jednotlivé exponáty, ale </w:t>
      </w:r>
      <w:proofErr w:type="gramStart"/>
      <w:r w:rsidRPr="00411FCD">
        <w:rPr>
          <w:rFonts w:cstheme="minorHAnsi"/>
          <w:i/>
          <w:iCs/>
          <w:szCs w:val="24"/>
        </w:rPr>
        <w:t>dokáží</w:t>
      </w:r>
      <w:proofErr w:type="gramEnd"/>
      <w:r w:rsidRPr="00411FCD">
        <w:rPr>
          <w:rFonts w:cstheme="minorHAnsi"/>
          <w:i/>
          <w:iCs/>
          <w:szCs w:val="24"/>
        </w:rPr>
        <w:t xml:space="preserve"> vyprávět poutavé příběhy a odhalovat tajemství naší minulosti. Lebka ženy z</w:t>
      </w:r>
      <w:r w:rsidR="0044265A" w:rsidRPr="00411FCD">
        <w:rPr>
          <w:rFonts w:cstheme="minorHAnsi"/>
          <w:i/>
          <w:iCs/>
          <w:szCs w:val="24"/>
        </w:rPr>
        <w:t> Českého krasu tak v sobě ukrývá nejen nejstarší genom moderního člověka, ale též vypráví fascinující příběh výjimečného sbírkového předmětu, vědecké vytrvalosti vedoucí ke světovému objevu a</w:t>
      </w:r>
      <w:r w:rsidR="00411FCD" w:rsidRPr="00411FCD">
        <w:rPr>
          <w:rFonts w:cstheme="minorHAnsi"/>
          <w:i/>
          <w:iCs/>
          <w:szCs w:val="24"/>
        </w:rPr>
        <w:t> </w:t>
      </w:r>
      <w:r w:rsidR="0044265A" w:rsidRPr="00411FCD">
        <w:rPr>
          <w:rFonts w:cstheme="minorHAnsi"/>
          <w:i/>
          <w:iCs/>
          <w:szCs w:val="24"/>
        </w:rPr>
        <w:t>odhaluje tajemství ženy, která zde žila před více jak 45.000 lety, ale též po</w:t>
      </w:r>
      <w:r w:rsidR="00411FCD" w:rsidRPr="00411FCD">
        <w:rPr>
          <w:rFonts w:cstheme="minorHAnsi"/>
          <w:i/>
          <w:iCs/>
          <w:szCs w:val="24"/>
        </w:rPr>
        <w:t>o</w:t>
      </w:r>
      <w:r w:rsidR="0044265A" w:rsidRPr="00411FCD">
        <w:rPr>
          <w:rFonts w:cstheme="minorHAnsi"/>
          <w:i/>
          <w:iCs/>
          <w:szCs w:val="24"/>
        </w:rPr>
        <w:t xml:space="preserve">dhaluje některá tajemství zrodu moderního člověka na naší planetě. Národní muzeum je nejen výstavní, ale též špičkovou vědeckou institucí a já jsem velice hrdý, že naši odborníci </w:t>
      </w:r>
      <w:proofErr w:type="gramStart"/>
      <w:r w:rsidR="0044265A" w:rsidRPr="00411FCD">
        <w:rPr>
          <w:rFonts w:cstheme="minorHAnsi"/>
          <w:i/>
          <w:iCs/>
          <w:szCs w:val="24"/>
        </w:rPr>
        <w:t>dokáží</w:t>
      </w:r>
      <w:proofErr w:type="gramEnd"/>
      <w:r w:rsidR="0044265A" w:rsidRPr="00411FCD">
        <w:rPr>
          <w:rFonts w:cstheme="minorHAnsi"/>
          <w:i/>
          <w:iCs/>
          <w:szCs w:val="24"/>
        </w:rPr>
        <w:t xml:space="preserve"> světu přinášet tak výjimečné vědecké objevy</w:t>
      </w:r>
      <w:r w:rsidR="00411FCD">
        <w:rPr>
          <w:rFonts w:cstheme="minorHAnsi"/>
          <w:i/>
          <w:iCs/>
          <w:szCs w:val="24"/>
        </w:rPr>
        <w:t>,</w:t>
      </w:r>
      <w:r w:rsidR="0044265A" w:rsidRPr="00411FCD">
        <w:rPr>
          <w:rFonts w:cstheme="minorHAnsi"/>
          <w:i/>
          <w:iCs/>
          <w:szCs w:val="24"/>
        </w:rPr>
        <w:t>“</w:t>
      </w:r>
      <w:r w:rsidR="0044265A">
        <w:rPr>
          <w:rFonts w:cstheme="minorHAnsi"/>
          <w:szCs w:val="24"/>
        </w:rPr>
        <w:t xml:space="preserve"> </w:t>
      </w:r>
      <w:r w:rsidR="00411FCD">
        <w:rPr>
          <w:rFonts w:cstheme="minorHAnsi"/>
          <w:szCs w:val="24"/>
        </w:rPr>
        <w:t>ř</w:t>
      </w:r>
      <w:r w:rsidR="0044265A">
        <w:rPr>
          <w:rFonts w:cstheme="minorHAnsi"/>
          <w:szCs w:val="24"/>
        </w:rPr>
        <w:t>ík</w:t>
      </w:r>
      <w:r w:rsidR="00411FCD">
        <w:rPr>
          <w:rFonts w:cstheme="minorHAnsi"/>
          <w:szCs w:val="24"/>
        </w:rPr>
        <w:t>á</w:t>
      </w:r>
      <w:r w:rsidR="0044265A">
        <w:rPr>
          <w:rFonts w:cstheme="minorHAnsi"/>
          <w:szCs w:val="24"/>
        </w:rPr>
        <w:t xml:space="preserve"> Michal Lukeš, generální ředitel Národního muzea. </w:t>
      </w:r>
    </w:p>
    <w:p w14:paraId="0D1B842F" w14:textId="328EA227" w:rsidR="00142BF9" w:rsidRPr="0025400C" w:rsidRDefault="00142BF9" w:rsidP="00A96E08">
      <w:pPr>
        <w:spacing w:before="240"/>
        <w:jc w:val="both"/>
        <w:rPr>
          <w:rFonts w:cstheme="minorHAnsi"/>
          <w:szCs w:val="24"/>
        </w:rPr>
      </w:pPr>
      <w:r w:rsidRPr="0025400C">
        <w:rPr>
          <w:rFonts w:cstheme="minorHAnsi"/>
          <w:szCs w:val="24"/>
        </w:rPr>
        <w:t xml:space="preserve">Žena, známá vědcům jako Zlatý kůň, uložená ve sbírkách Národního muzea, byla objevena v Čechách v polovině minulého století. Již prof. Emanuel Vlček předpokládal její </w:t>
      </w:r>
      <w:r w:rsidR="00EC237D">
        <w:rPr>
          <w:rFonts w:cstheme="minorHAnsi"/>
          <w:szCs w:val="24"/>
        </w:rPr>
        <w:t>velké</w:t>
      </w:r>
      <w:r w:rsidRPr="0025400C">
        <w:rPr>
          <w:rFonts w:cstheme="minorHAnsi"/>
          <w:szCs w:val="24"/>
        </w:rPr>
        <w:t xml:space="preserve"> stáří, avšak tehdejší metody nebyly schopny starobylost nálezu prokázat.</w:t>
      </w:r>
      <w:r w:rsidR="00EC237D">
        <w:rPr>
          <w:rFonts w:cstheme="minorHAnsi"/>
          <w:szCs w:val="24"/>
        </w:rPr>
        <w:t xml:space="preserve"> </w:t>
      </w:r>
      <w:r w:rsidR="00C1312F" w:rsidRPr="0025400C">
        <w:rPr>
          <w:rFonts w:cstheme="minorHAnsi"/>
          <w:szCs w:val="24"/>
        </w:rPr>
        <w:t>Předchozí pokusy o</w:t>
      </w:r>
      <w:r w:rsidR="00AA3E96">
        <w:rPr>
          <w:rFonts w:cstheme="minorHAnsi"/>
          <w:szCs w:val="24"/>
        </w:rPr>
        <w:t> </w:t>
      </w:r>
      <w:r w:rsidR="00C1312F" w:rsidRPr="0025400C">
        <w:rPr>
          <w:rFonts w:cstheme="minorHAnsi"/>
          <w:szCs w:val="24"/>
        </w:rPr>
        <w:t>datování založené na pozůstatcích zvířat nalezených poblíž nálezu a</w:t>
      </w:r>
      <w:r w:rsidR="00885461" w:rsidRPr="0025400C">
        <w:rPr>
          <w:rFonts w:cstheme="minorHAnsi"/>
          <w:szCs w:val="24"/>
        </w:rPr>
        <w:t> </w:t>
      </w:r>
      <w:r w:rsidR="00C1312F" w:rsidRPr="0025400C">
        <w:rPr>
          <w:rFonts w:cstheme="minorHAnsi"/>
          <w:szCs w:val="24"/>
        </w:rPr>
        <w:t>na</w:t>
      </w:r>
      <w:r w:rsidR="00885461" w:rsidRPr="0025400C">
        <w:rPr>
          <w:rFonts w:cstheme="minorHAnsi"/>
          <w:szCs w:val="24"/>
        </w:rPr>
        <w:t> </w:t>
      </w:r>
      <w:r w:rsidR="00C1312F" w:rsidRPr="0025400C">
        <w:rPr>
          <w:rFonts w:cstheme="minorHAnsi"/>
          <w:szCs w:val="24"/>
        </w:rPr>
        <w:t xml:space="preserve">morfologii poměrně dobře dochované lebky Zlatého koně vedla k počátečnímu odhadu stáří do období před více než 30 000 lety, ale pozdější radiokarbonové datování </w:t>
      </w:r>
      <w:r w:rsidR="00235779">
        <w:rPr>
          <w:rFonts w:cstheme="minorHAnsi"/>
          <w:szCs w:val="24"/>
        </w:rPr>
        <w:t xml:space="preserve">zařadilo </w:t>
      </w:r>
      <w:r w:rsidR="00C1312F" w:rsidRPr="0025400C">
        <w:rPr>
          <w:rFonts w:cstheme="minorHAnsi"/>
          <w:szCs w:val="24"/>
        </w:rPr>
        <w:t xml:space="preserve">fosilii do období před 15 000 lety. </w:t>
      </w:r>
      <w:r w:rsidR="00EC237D">
        <w:rPr>
          <w:rFonts w:cstheme="minorHAnsi"/>
          <w:szCs w:val="24"/>
        </w:rPr>
        <w:t>Lebka navíc byla v 50. letech minulého století konzervována tehdy běžnou metodou v</w:t>
      </w:r>
      <w:r w:rsidR="001B2739">
        <w:rPr>
          <w:rFonts w:cstheme="minorHAnsi"/>
          <w:szCs w:val="24"/>
        </w:rPr>
        <w:t> </w:t>
      </w:r>
      <w:r w:rsidR="00EC237D">
        <w:rPr>
          <w:rFonts w:cstheme="minorHAnsi"/>
          <w:szCs w:val="24"/>
        </w:rPr>
        <w:t xml:space="preserve">chemikálii, která však zapříčinila značné znesnadnění přesné datace. </w:t>
      </w:r>
      <w:r w:rsidR="00C1312F" w:rsidRPr="0025400C">
        <w:rPr>
          <w:rFonts w:cstheme="minorHAnsi"/>
          <w:szCs w:val="24"/>
        </w:rPr>
        <w:t xml:space="preserve">Datování nálezu nad 30 tisíc let podporovaly závěry nedávné antropologické studie publikované v časopise PLOS </w:t>
      </w:r>
      <w:proofErr w:type="spellStart"/>
      <w:r w:rsidR="00C1312F" w:rsidRPr="0025400C">
        <w:rPr>
          <w:rFonts w:cstheme="minorHAnsi"/>
          <w:szCs w:val="24"/>
        </w:rPr>
        <w:t>One</w:t>
      </w:r>
      <w:proofErr w:type="spellEnd"/>
      <w:r w:rsidR="00C1312F" w:rsidRPr="0025400C">
        <w:rPr>
          <w:rFonts w:cstheme="minorHAnsi"/>
          <w:szCs w:val="24"/>
        </w:rPr>
        <w:t xml:space="preserve"> (Rmoutilová et al., 2018), která naznačila, že ženská lebka Zlatý kůň vykazuje morfologickou podobnost k lidem Evropy, kteří zde žili </w:t>
      </w:r>
      <w:r w:rsidR="00235779">
        <w:rPr>
          <w:rFonts w:cstheme="minorHAnsi"/>
          <w:szCs w:val="24"/>
        </w:rPr>
        <w:t xml:space="preserve">již </w:t>
      </w:r>
      <w:r w:rsidR="00C1312F" w:rsidRPr="0025400C">
        <w:rPr>
          <w:rFonts w:cstheme="minorHAnsi"/>
          <w:szCs w:val="24"/>
        </w:rPr>
        <w:t>před</w:t>
      </w:r>
      <w:r w:rsidR="00FF113F">
        <w:rPr>
          <w:rFonts w:cstheme="minorHAnsi"/>
          <w:szCs w:val="24"/>
        </w:rPr>
        <w:t xml:space="preserve"> </w:t>
      </w:r>
      <w:r w:rsidR="00EA5E1B">
        <w:rPr>
          <w:rFonts w:cstheme="minorHAnsi"/>
          <w:szCs w:val="24"/>
        </w:rPr>
        <w:t>maximem</w:t>
      </w:r>
      <w:r w:rsidR="00235779">
        <w:rPr>
          <w:rFonts w:cstheme="minorHAnsi"/>
          <w:szCs w:val="24"/>
        </w:rPr>
        <w:t xml:space="preserve"> </w:t>
      </w:r>
      <w:r w:rsidR="00C1312F" w:rsidRPr="0025400C">
        <w:rPr>
          <w:rFonts w:cstheme="minorHAnsi"/>
          <w:szCs w:val="24"/>
        </w:rPr>
        <w:t>poslední</w:t>
      </w:r>
      <w:r w:rsidR="00235779">
        <w:rPr>
          <w:rFonts w:cstheme="minorHAnsi"/>
          <w:szCs w:val="24"/>
        </w:rPr>
        <w:t>ho</w:t>
      </w:r>
      <w:r w:rsidR="00C1312F" w:rsidRPr="0025400C">
        <w:rPr>
          <w:rFonts w:cstheme="minorHAnsi"/>
          <w:szCs w:val="24"/>
        </w:rPr>
        <w:t xml:space="preserve"> zalednění (Late </w:t>
      </w:r>
      <w:proofErr w:type="spellStart"/>
      <w:r w:rsidR="00C1312F" w:rsidRPr="0025400C">
        <w:rPr>
          <w:rFonts w:cstheme="minorHAnsi"/>
          <w:szCs w:val="24"/>
        </w:rPr>
        <w:t>Glacial</w:t>
      </w:r>
      <w:proofErr w:type="spellEnd"/>
      <w:r w:rsidR="00C1312F" w:rsidRPr="0025400C">
        <w:rPr>
          <w:rFonts w:cstheme="minorHAnsi"/>
          <w:szCs w:val="24"/>
        </w:rPr>
        <w:t xml:space="preserve"> Maximum). Proto se antropologové z</w:t>
      </w:r>
      <w:r w:rsidR="00D86D80">
        <w:rPr>
          <w:rFonts w:cstheme="minorHAnsi"/>
          <w:szCs w:val="24"/>
        </w:rPr>
        <w:t> </w:t>
      </w:r>
      <w:r w:rsidR="00C1312F" w:rsidRPr="0025400C">
        <w:rPr>
          <w:rFonts w:cstheme="minorHAnsi"/>
          <w:szCs w:val="24"/>
        </w:rPr>
        <w:t>Národního muzea</w:t>
      </w:r>
      <w:r w:rsidR="00261ED4" w:rsidRPr="0025400C">
        <w:rPr>
          <w:rFonts w:cstheme="minorHAnsi"/>
          <w:szCs w:val="24"/>
        </w:rPr>
        <w:t xml:space="preserve"> </w:t>
      </w:r>
      <w:r w:rsidR="00C1312F" w:rsidRPr="0025400C">
        <w:rPr>
          <w:rFonts w:cstheme="minorHAnsi"/>
          <w:szCs w:val="24"/>
        </w:rPr>
        <w:t>a</w:t>
      </w:r>
      <w:r w:rsidR="00E75F6A">
        <w:rPr>
          <w:rFonts w:cstheme="minorHAnsi"/>
          <w:szCs w:val="24"/>
        </w:rPr>
        <w:t> </w:t>
      </w:r>
      <w:r w:rsidR="00C1312F" w:rsidRPr="0025400C">
        <w:rPr>
          <w:rFonts w:cstheme="minorHAnsi"/>
          <w:szCs w:val="24"/>
        </w:rPr>
        <w:t>z</w:t>
      </w:r>
      <w:r w:rsidR="00261ED4" w:rsidRPr="0025400C">
        <w:rPr>
          <w:rFonts w:cstheme="minorHAnsi"/>
          <w:szCs w:val="24"/>
        </w:rPr>
        <w:t> </w:t>
      </w:r>
      <w:r w:rsidR="00C1312F" w:rsidRPr="0025400C">
        <w:rPr>
          <w:rFonts w:cstheme="minorHAnsi"/>
          <w:szCs w:val="24"/>
        </w:rPr>
        <w:t>Přírodovědecké fakulty Univerzity Karlovy v</w:t>
      </w:r>
      <w:r w:rsidR="00885461" w:rsidRPr="0025400C">
        <w:rPr>
          <w:rFonts w:cstheme="minorHAnsi"/>
          <w:szCs w:val="24"/>
        </w:rPr>
        <w:t> </w:t>
      </w:r>
      <w:r w:rsidR="00C1312F" w:rsidRPr="0025400C">
        <w:rPr>
          <w:rFonts w:cstheme="minorHAnsi"/>
          <w:szCs w:val="24"/>
        </w:rPr>
        <w:t xml:space="preserve">Praze obrátili </w:t>
      </w:r>
      <w:r w:rsidR="00261ED4" w:rsidRPr="0025400C">
        <w:rPr>
          <w:rFonts w:cstheme="minorHAnsi"/>
          <w:szCs w:val="24"/>
        </w:rPr>
        <w:t>na</w:t>
      </w:r>
      <w:r w:rsidR="00D1666A" w:rsidRPr="00D1666A">
        <w:t xml:space="preserve"> </w:t>
      </w:r>
      <w:proofErr w:type="spellStart"/>
      <w:r w:rsidR="00414152">
        <w:t>paleo</w:t>
      </w:r>
      <w:r w:rsidR="00D1666A">
        <w:t>genetika</w:t>
      </w:r>
      <w:proofErr w:type="spellEnd"/>
      <w:r w:rsidR="00D1666A">
        <w:t xml:space="preserve"> </w:t>
      </w:r>
      <w:proofErr w:type="spellStart"/>
      <w:r w:rsidR="00D1666A" w:rsidRPr="00D1666A">
        <w:rPr>
          <w:rFonts w:cstheme="minorHAnsi"/>
          <w:szCs w:val="24"/>
        </w:rPr>
        <w:t>Johanesse</w:t>
      </w:r>
      <w:proofErr w:type="spellEnd"/>
      <w:r w:rsidR="00D1666A" w:rsidRPr="00D1666A">
        <w:rPr>
          <w:rFonts w:cstheme="minorHAnsi"/>
          <w:szCs w:val="24"/>
        </w:rPr>
        <w:t xml:space="preserve"> Krause</w:t>
      </w:r>
      <w:r w:rsidR="00D1666A">
        <w:rPr>
          <w:rFonts w:cstheme="minorHAnsi"/>
          <w:szCs w:val="24"/>
        </w:rPr>
        <w:t>ho z</w:t>
      </w:r>
      <w:r w:rsidR="00D86D80">
        <w:rPr>
          <w:rFonts w:cstheme="minorHAnsi"/>
          <w:szCs w:val="24"/>
        </w:rPr>
        <w:t> </w:t>
      </w:r>
      <w:r w:rsidR="007F48EF">
        <w:rPr>
          <w:rFonts w:cstheme="minorHAnsi"/>
          <w:szCs w:val="24"/>
        </w:rPr>
        <w:t xml:space="preserve">Ústavu </w:t>
      </w:r>
      <w:r w:rsidR="00C1312F" w:rsidRPr="0025400C">
        <w:rPr>
          <w:rFonts w:cstheme="minorHAnsi"/>
          <w:szCs w:val="24"/>
        </w:rPr>
        <w:t>Max</w:t>
      </w:r>
      <w:r w:rsidR="007F48EF">
        <w:rPr>
          <w:rFonts w:cstheme="minorHAnsi"/>
          <w:szCs w:val="24"/>
        </w:rPr>
        <w:t>e</w:t>
      </w:r>
      <w:r w:rsidR="00C1312F" w:rsidRPr="0025400C">
        <w:rPr>
          <w:rFonts w:cstheme="minorHAnsi"/>
          <w:szCs w:val="24"/>
        </w:rPr>
        <w:t xml:space="preserve"> Planck</w:t>
      </w:r>
      <w:r w:rsidR="007F48EF">
        <w:rPr>
          <w:rFonts w:cstheme="minorHAnsi"/>
          <w:szCs w:val="24"/>
        </w:rPr>
        <w:t>a</w:t>
      </w:r>
      <w:r w:rsidR="00261ED4" w:rsidRPr="0025400C">
        <w:rPr>
          <w:rFonts w:cstheme="minorHAnsi"/>
          <w:szCs w:val="24"/>
        </w:rPr>
        <w:t xml:space="preserve"> </w:t>
      </w:r>
      <w:r w:rsidR="005B53CC">
        <w:rPr>
          <w:rFonts w:cstheme="minorHAnsi"/>
          <w:szCs w:val="24"/>
        </w:rPr>
        <w:t>pro</w:t>
      </w:r>
      <w:r w:rsidR="001B2739">
        <w:rPr>
          <w:rFonts w:cstheme="minorHAnsi"/>
          <w:szCs w:val="24"/>
        </w:rPr>
        <w:t> </w:t>
      </w:r>
      <w:r w:rsidR="005B53CC">
        <w:rPr>
          <w:rFonts w:cstheme="minorHAnsi"/>
          <w:szCs w:val="24"/>
        </w:rPr>
        <w:t>výzkum lidské historie</w:t>
      </w:r>
      <w:r w:rsidR="001C2367">
        <w:rPr>
          <w:rFonts w:cstheme="minorHAnsi"/>
          <w:szCs w:val="24"/>
        </w:rPr>
        <w:t xml:space="preserve"> v</w:t>
      </w:r>
      <w:r w:rsidR="00D1666A">
        <w:rPr>
          <w:rFonts w:cstheme="minorHAnsi"/>
          <w:szCs w:val="24"/>
        </w:rPr>
        <w:t xml:space="preserve"> německé</w:t>
      </w:r>
      <w:r w:rsidR="001C2367">
        <w:rPr>
          <w:rFonts w:cstheme="minorHAnsi"/>
          <w:szCs w:val="24"/>
        </w:rPr>
        <w:t xml:space="preserve"> Jeně </w:t>
      </w:r>
      <w:r w:rsidR="00261ED4" w:rsidRPr="0025400C">
        <w:rPr>
          <w:rFonts w:cstheme="minorHAnsi"/>
          <w:szCs w:val="24"/>
        </w:rPr>
        <w:t>s žádostí o</w:t>
      </w:r>
      <w:r w:rsidR="003A4136">
        <w:rPr>
          <w:rFonts w:cstheme="minorHAnsi"/>
          <w:szCs w:val="24"/>
        </w:rPr>
        <w:t> </w:t>
      </w:r>
      <w:r w:rsidR="00261ED4" w:rsidRPr="0025400C">
        <w:rPr>
          <w:rFonts w:cstheme="minorHAnsi"/>
          <w:szCs w:val="24"/>
        </w:rPr>
        <w:t>spolupráci</w:t>
      </w:r>
      <w:r w:rsidR="00C1312F" w:rsidRPr="0025400C">
        <w:rPr>
          <w:rFonts w:cstheme="minorHAnsi"/>
          <w:szCs w:val="24"/>
        </w:rPr>
        <w:t xml:space="preserve">. Teprve výsledky </w:t>
      </w:r>
      <w:r w:rsidR="00261ED4" w:rsidRPr="0025400C">
        <w:rPr>
          <w:rFonts w:cstheme="minorHAnsi"/>
          <w:szCs w:val="24"/>
        </w:rPr>
        <w:t xml:space="preserve">této </w:t>
      </w:r>
      <w:r w:rsidR="00C1312F" w:rsidRPr="0025400C">
        <w:rPr>
          <w:rFonts w:cstheme="minorHAnsi"/>
          <w:szCs w:val="24"/>
        </w:rPr>
        <w:t>genetické analýzy přinesly jasnější obraz.</w:t>
      </w:r>
    </w:p>
    <w:p w14:paraId="47A139D5" w14:textId="55EA571C" w:rsidR="00A96E08" w:rsidRDefault="00A96E08" w:rsidP="00A96E08">
      <w:pPr>
        <w:jc w:val="both"/>
        <w:rPr>
          <w:rFonts w:cstheme="minorHAnsi"/>
          <w:szCs w:val="24"/>
        </w:rPr>
      </w:pPr>
      <w:r w:rsidRPr="0025400C">
        <w:rPr>
          <w:rFonts w:cstheme="minorHAnsi"/>
          <w:szCs w:val="24"/>
        </w:rPr>
        <w:t xml:space="preserve">Byla to zejména neandertálská DNA, která vedla tým k jejich hlavním závěrům o stáří fosilie.  Zlatý kůň nesl ve svém genomu přibližně stejné množství neandertálské DNA jako </w:t>
      </w:r>
      <w:r w:rsidR="00343D4E">
        <w:rPr>
          <w:rFonts w:cstheme="minorHAnsi"/>
          <w:szCs w:val="24"/>
        </w:rPr>
        <w:t xml:space="preserve">lidská </w:t>
      </w:r>
      <w:proofErr w:type="spellStart"/>
      <w:r w:rsidR="00343D4E">
        <w:rPr>
          <w:rFonts w:cstheme="minorHAnsi"/>
          <w:szCs w:val="24"/>
        </w:rPr>
        <w:t>fosílie</w:t>
      </w:r>
      <w:proofErr w:type="spellEnd"/>
      <w:r w:rsidR="00343D4E">
        <w:rPr>
          <w:rFonts w:cstheme="minorHAnsi"/>
          <w:szCs w:val="24"/>
        </w:rPr>
        <w:t xml:space="preserve"> ze sibiřské lokality </w:t>
      </w:r>
      <w:proofErr w:type="spellStart"/>
      <w:r w:rsidRPr="0025400C">
        <w:rPr>
          <w:rFonts w:cstheme="minorHAnsi"/>
          <w:szCs w:val="24"/>
        </w:rPr>
        <w:t>Ust</w:t>
      </w:r>
      <w:proofErr w:type="spellEnd"/>
      <w:r w:rsidRPr="0025400C">
        <w:rPr>
          <w:rFonts w:cstheme="minorHAnsi"/>
          <w:szCs w:val="24"/>
        </w:rPr>
        <w:t xml:space="preserve">´ </w:t>
      </w:r>
      <w:proofErr w:type="spellStart"/>
      <w:r w:rsidRPr="0025400C">
        <w:rPr>
          <w:rFonts w:cstheme="minorHAnsi"/>
          <w:szCs w:val="24"/>
        </w:rPr>
        <w:t>Ishim</w:t>
      </w:r>
      <w:proofErr w:type="spellEnd"/>
      <w:r w:rsidRPr="0025400C">
        <w:rPr>
          <w:rFonts w:cstheme="minorHAnsi"/>
          <w:szCs w:val="24"/>
        </w:rPr>
        <w:t xml:space="preserve"> nebo jiní anatomicky moderní lidé mimo Afriku, ale segmenty s</w:t>
      </w:r>
      <w:r w:rsidR="001B2739">
        <w:rPr>
          <w:rFonts w:cstheme="minorHAnsi"/>
          <w:szCs w:val="24"/>
        </w:rPr>
        <w:t> </w:t>
      </w:r>
      <w:r w:rsidRPr="0025400C">
        <w:rPr>
          <w:rFonts w:cstheme="minorHAnsi"/>
          <w:szCs w:val="24"/>
        </w:rPr>
        <w:t>neandertálským původem byly v průměru mnohem delší. Výsledky analýzy DNA ukazují, že Zlatý kůň žil blíže době mísení moderního člověka s neandertálci, tedy přibližně 2 000 let po</w:t>
      </w:r>
      <w:r w:rsidR="001B2739">
        <w:rPr>
          <w:rFonts w:cstheme="minorHAnsi"/>
          <w:szCs w:val="24"/>
        </w:rPr>
        <w:t> </w:t>
      </w:r>
      <w:r w:rsidRPr="0025400C">
        <w:rPr>
          <w:rFonts w:cstheme="minorHAnsi"/>
          <w:szCs w:val="24"/>
        </w:rPr>
        <w:t xml:space="preserve">posledním mísení. Na základě těchto zjištění tým tvrdí, že Zlatý kůň představuje dosud nejstarší lidský genom, který je zhruba stejného stáří, ne-li o několik set let starší, než </w:t>
      </w:r>
      <w:proofErr w:type="spellStart"/>
      <w:r w:rsidRPr="0025400C">
        <w:rPr>
          <w:rFonts w:cstheme="minorHAnsi"/>
          <w:szCs w:val="24"/>
        </w:rPr>
        <w:t>Ust</w:t>
      </w:r>
      <w:proofErr w:type="spellEnd"/>
      <w:r w:rsidRPr="0025400C">
        <w:rPr>
          <w:rFonts w:cstheme="minorHAnsi"/>
          <w:szCs w:val="24"/>
        </w:rPr>
        <w:t>’-</w:t>
      </w:r>
      <w:proofErr w:type="spellStart"/>
      <w:r w:rsidRPr="0025400C">
        <w:rPr>
          <w:rFonts w:cstheme="minorHAnsi"/>
          <w:szCs w:val="24"/>
        </w:rPr>
        <w:t>Ishim</w:t>
      </w:r>
      <w:proofErr w:type="spellEnd"/>
      <w:r w:rsidRPr="0025400C">
        <w:rPr>
          <w:rFonts w:cstheme="minorHAnsi"/>
          <w:szCs w:val="24"/>
        </w:rPr>
        <w:t>.</w:t>
      </w:r>
    </w:p>
    <w:p w14:paraId="1DB6DA4F" w14:textId="77777777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642FED7E" w14:textId="4A338F61" w:rsidR="00885461" w:rsidRPr="00D86D80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885461" w:rsidRPr="00D86D80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568B" w14:textId="77777777" w:rsidR="00EE3106" w:rsidRDefault="00EE3106" w:rsidP="006F2CD0">
      <w:pPr>
        <w:spacing w:after="0" w:line="240" w:lineRule="auto"/>
      </w:pPr>
      <w:r>
        <w:separator/>
      </w:r>
    </w:p>
  </w:endnote>
  <w:endnote w:type="continuationSeparator" w:id="0">
    <w:p w14:paraId="1BC267D0" w14:textId="77777777" w:rsidR="00EE3106" w:rsidRDefault="00EE310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21C44" w14:textId="77777777" w:rsidR="00EE3106" w:rsidRDefault="00EE3106" w:rsidP="006F2CD0">
      <w:pPr>
        <w:spacing w:after="0" w:line="240" w:lineRule="auto"/>
      </w:pPr>
      <w:r>
        <w:separator/>
      </w:r>
    </w:p>
  </w:footnote>
  <w:footnote w:type="continuationSeparator" w:id="0">
    <w:p w14:paraId="03EFE2C0" w14:textId="77777777" w:rsidR="00EE3106" w:rsidRDefault="00EE310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1632D"/>
    <w:rsid w:val="00020D9E"/>
    <w:rsid w:val="00024434"/>
    <w:rsid w:val="0002452E"/>
    <w:rsid w:val="00030469"/>
    <w:rsid w:val="00030C80"/>
    <w:rsid w:val="000522EE"/>
    <w:rsid w:val="000739A4"/>
    <w:rsid w:val="0009326F"/>
    <w:rsid w:val="000A34A0"/>
    <w:rsid w:val="000B18BA"/>
    <w:rsid w:val="000E2B85"/>
    <w:rsid w:val="00142BF9"/>
    <w:rsid w:val="00156C0C"/>
    <w:rsid w:val="0016674D"/>
    <w:rsid w:val="0019486E"/>
    <w:rsid w:val="001B2739"/>
    <w:rsid w:val="001B4282"/>
    <w:rsid w:val="001B4DF4"/>
    <w:rsid w:val="001C2367"/>
    <w:rsid w:val="001E234A"/>
    <w:rsid w:val="00235779"/>
    <w:rsid w:val="0025400C"/>
    <w:rsid w:val="00261ED4"/>
    <w:rsid w:val="00273F33"/>
    <w:rsid w:val="002E46B5"/>
    <w:rsid w:val="00305FDF"/>
    <w:rsid w:val="00333FDE"/>
    <w:rsid w:val="003359AD"/>
    <w:rsid w:val="00343D4E"/>
    <w:rsid w:val="00395329"/>
    <w:rsid w:val="00396CA8"/>
    <w:rsid w:val="003A4136"/>
    <w:rsid w:val="003C2C23"/>
    <w:rsid w:val="00411FCD"/>
    <w:rsid w:val="00414152"/>
    <w:rsid w:val="0044265A"/>
    <w:rsid w:val="00481AAD"/>
    <w:rsid w:val="004A1B15"/>
    <w:rsid w:val="00510493"/>
    <w:rsid w:val="00515245"/>
    <w:rsid w:val="005205F7"/>
    <w:rsid w:val="0052535E"/>
    <w:rsid w:val="005407E9"/>
    <w:rsid w:val="005536F0"/>
    <w:rsid w:val="00563338"/>
    <w:rsid w:val="005662E5"/>
    <w:rsid w:val="005B53CC"/>
    <w:rsid w:val="00644193"/>
    <w:rsid w:val="00646470"/>
    <w:rsid w:val="0069195A"/>
    <w:rsid w:val="00691F92"/>
    <w:rsid w:val="006B2E94"/>
    <w:rsid w:val="006D6440"/>
    <w:rsid w:val="006E66B1"/>
    <w:rsid w:val="006F2CD0"/>
    <w:rsid w:val="006F4D18"/>
    <w:rsid w:val="006F698B"/>
    <w:rsid w:val="007457FE"/>
    <w:rsid w:val="00776D4D"/>
    <w:rsid w:val="00783F32"/>
    <w:rsid w:val="00784513"/>
    <w:rsid w:val="007921C6"/>
    <w:rsid w:val="00794C3F"/>
    <w:rsid w:val="007F48EF"/>
    <w:rsid w:val="008022AC"/>
    <w:rsid w:val="00833A48"/>
    <w:rsid w:val="00871A03"/>
    <w:rsid w:val="00885461"/>
    <w:rsid w:val="008A5CEC"/>
    <w:rsid w:val="008D0EB6"/>
    <w:rsid w:val="008E4545"/>
    <w:rsid w:val="0092272D"/>
    <w:rsid w:val="00932F2E"/>
    <w:rsid w:val="009801B1"/>
    <w:rsid w:val="00987D4F"/>
    <w:rsid w:val="00996A0D"/>
    <w:rsid w:val="009A1DD3"/>
    <w:rsid w:val="009A6E5F"/>
    <w:rsid w:val="00A12D2E"/>
    <w:rsid w:val="00A3425C"/>
    <w:rsid w:val="00A51C9C"/>
    <w:rsid w:val="00A53551"/>
    <w:rsid w:val="00A96E08"/>
    <w:rsid w:val="00AA11E2"/>
    <w:rsid w:val="00AA3E96"/>
    <w:rsid w:val="00AC1196"/>
    <w:rsid w:val="00AD262E"/>
    <w:rsid w:val="00AE47D1"/>
    <w:rsid w:val="00B0423C"/>
    <w:rsid w:val="00B17687"/>
    <w:rsid w:val="00B33D1E"/>
    <w:rsid w:val="00B43420"/>
    <w:rsid w:val="00B51BBB"/>
    <w:rsid w:val="00BB6624"/>
    <w:rsid w:val="00BE08E3"/>
    <w:rsid w:val="00BE5432"/>
    <w:rsid w:val="00C01DFE"/>
    <w:rsid w:val="00C041BB"/>
    <w:rsid w:val="00C10A9F"/>
    <w:rsid w:val="00C1312F"/>
    <w:rsid w:val="00C27464"/>
    <w:rsid w:val="00C470C2"/>
    <w:rsid w:val="00C9765C"/>
    <w:rsid w:val="00CD7B68"/>
    <w:rsid w:val="00D00F53"/>
    <w:rsid w:val="00D03CB8"/>
    <w:rsid w:val="00D1566B"/>
    <w:rsid w:val="00D1666A"/>
    <w:rsid w:val="00D20FE0"/>
    <w:rsid w:val="00D4263F"/>
    <w:rsid w:val="00D85EC4"/>
    <w:rsid w:val="00D86D80"/>
    <w:rsid w:val="00DC59C8"/>
    <w:rsid w:val="00DF61A3"/>
    <w:rsid w:val="00E75F6A"/>
    <w:rsid w:val="00E948B1"/>
    <w:rsid w:val="00E969A4"/>
    <w:rsid w:val="00EA5E1B"/>
    <w:rsid w:val="00EC237D"/>
    <w:rsid w:val="00ED022C"/>
    <w:rsid w:val="00EE3106"/>
    <w:rsid w:val="00EF7252"/>
    <w:rsid w:val="00F44C06"/>
    <w:rsid w:val="00F80E25"/>
    <w:rsid w:val="00F81D78"/>
    <w:rsid w:val="00F91E50"/>
    <w:rsid w:val="00FC1302"/>
    <w:rsid w:val="00FC3375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1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</cp:revision>
  <cp:lastPrinted>2018-03-05T11:55:00Z</cp:lastPrinted>
  <dcterms:created xsi:type="dcterms:W3CDTF">2021-06-02T08:15:00Z</dcterms:created>
  <dcterms:modified xsi:type="dcterms:W3CDTF">2021-06-02T08:55:00Z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