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70CE" w14:textId="7F41F94E" w:rsidR="00B55BE4" w:rsidRPr="007B0076" w:rsidRDefault="00B55BE4" w:rsidP="00B55BE4">
      <w:pPr>
        <w:pStyle w:val="Normln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B0076">
        <w:rPr>
          <w:rFonts w:ascii="Calibri" w:hAnsi="Calibri" w:cs="Calibri"/>
          <w:b/>
          <w:bCs/>
          <w:color w:val="000000"/>
          <w:sz w:val="28"/>
          <w:szCs w:val="28"/>
        </w:rPr>
        <w:t>Výstava loutek v Prachaticích zav</w:t>
      </w:r>
      <w:r w:rsidR="007D74D2">
        <w:rPr>
          <w:rFonts w:ascii="Calibri" w:hAnsi="Calibri" w:cs="Calibri"/>
          <w:b/>
          <w:bCs/>
          <w:color w:val="000000"/>
          <w:sz w:val="28"/>
          <w:szCs w:val="28"/>
        </w:rPr>
        <w:t>ede</w:t>
      </w:r>
      <w:r w:rsidRPr="007B0076">
        <w:rPr>
          <w:rFonts w:ascii="Calibri" w:hAnsi="Calibri" w:cs="Calibri"/>
          <w:b/>
          <w:bCs/>
          <w:color w:val="000000"/>
          <w:sz w:val="28"/>
          <w:szCs w:val="28"/>
        </w:rPr>
        <w:t xml:space="preserve"> návštěvníky do královéhradeckého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 w:rsidRPr="007B0076">
        <w:rPr>
          <w:rFonts w:ascii="Calibri" w:hAnsi="Calibri" w:cs="Calibri"/>
          <w:b/>
          <w:bCs/>
          <w:color w:val="000000"/>
          <w:sz w:val="28"/>
          <w:szCs w:val="28"/>
        </w:rPr>
        <w:t xml:space="preserve">ivadla Drak </w:t>
      </w:r>
    </w:p>
    <w:p w14:paraId="6DC0508C" w14:textId="77777777" w:rsidR="00B55BE4" w:rsidRPr="007B0076" w:rsidRDefault="00B55BE4" w:rsidP="00B55BE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05DEF02B" w14:textId="77777777" w:rsidR="00B55BE4" w:rsidRPr="007B0076" w:rsidRDefault="00B55BE4" w:rsidP="00B55BE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7B0076">
        <w:rPr>
          <w:rFonts w:ascii="Calibri" w:hAnsi="Calibri" w:cs="Calibri"/>
          <w:color w:val="000000"/>
          <w:sz w:val="20"/>
          <w:szCs w:val="20"/>
        </w:rPr>
        <w:t xml:space="preserve">Tiskové oznámení k otevření výstavy Profily českých loutkových divadel – </w:t>
      </w:r>
      <w:r>
        <w:rPr>
          <w:rFonts w:ascii="Calibri" w:hAnsi="Calibri" w:cs="Calibri"/>
          <w:color w:val="000000"/>
          <w:sz w:val="20"/>
          <w:szCs w:val="20"/>
        </w:rPr>
        <w:t>Marek Zákostelecký, Divadlo Drak</w:t>
      </w:r>
    </w:p>
    <w:p w14:paraId="54B044E9" w14:textId="478CA72E" w:rsidR="00B55BE4" w:rsidRPr="007B0076" w:rsidRDefault="00B55BE4" w:rsidP="00B55BE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7B0076">
        <w:rPr>
          <w:rFonts w:ascii="Calibri" w:hAnsi="Calibri" w:cs="Calibri"/>
          <w:color w:val="000000"/>
          <w:sz w:val="20"/>
          <w:szCs w:val="20"/>
        </w:rPr>
        <w:t xml:space="preserve">Praha, </w:t>
      </w:r>
      <w:r w:rsidR="00D36783">
        <w:rPr>
          <w:rFonts w:ascii="Calibri" w:hAnsi="Calibri" w:cs="Calibri"/>
          <w:color w:val="000000"/>
          <w:sz w:val="20"/>
          <w:szCs w:val="20"/>
        </w:rPr>
        <w:t>3</w:t>
      </w:r>
      <w:r w:rsidRPr="007B0076">
        <w:rPr>
          <w:rFonts w:ascii="Calibri" w:hAnsi="Calibri" w:cs="Calibri"/>
          <w:color w:val="000000"/>
          <w:sz w:val="20"/>
          <w:szCs w:val="20"/>
        </w:rPr>
        <w:t xml:space="preserve">. </w:t>
      </w:r>
      <w:r w:rsidR="00416ED3">
        <w:rPr>
          <w:rFonts w:ascii="Calibri" w:hAnsi="Calibri" w:cs="Calibri"/>
          <w:color w:val="000000"/>
          <w:sz w:val="20"/>
          <w:szCs w:val="20"/>
        </w:rPr>
        <w:t>dubna</w:t>
      </w:r>
      <w:r w:rsidRPr="007B0076">
        <w:rPr>
          <w:rFonts w:ascii="Calibri" w:hAnsi="Calibri" w:cs="Calibri"/>
          <w:color w:val="000000"/>
          <w:sz w:val="20"/>
          <w:szCs w:val="20"/>
        </w:rPr>
        <w:t xml:space="preserve"> 202</w:t>
      </w:r>
      <w:r>
        <w:rPr>
          <w:rFonts w:ascii="Calibri" w:hAnsi="Calibri" w:cs="Calibri"/>
          <w:color w:val="000000"/>
          <w:sz w:val="20"/>
          <w:szCs w:val="20"/>
        </w:rPr>
        <w:t>4</w:t>
      </w:r>
    </w:p>
    <w:p w14:paraId="09508DB1" w14:textId="77777777" w:rsidR="00B55BE4" w:rsidRPr="007B0076" w:rsidRDefault="00B55BE4" w:rsidP="00B55BE4">
      <w:pPr>
        <w:spacing w:after="0" w:line="240" w:lineRule="auto"/>
        <w:rPr>
          <w:rFonts w:ascii="Calibri" w:hAnsi="Calibri" w:cs="Calibri"/>
          <w:b/>
          <w:bCs/>
          <w:sz w:val="22"/>
          <w:szCs w:val="20"/>
        </w:rPr>
      </w:pPr>
    </w:p>
    <w:p w14:paraId="72587A1E" w14:textId="3BE321AF" w:rsidR="00B55BE4" w:rsidRPr="00001FD8" w:rsidRDefault="00B55BE4" w:rsidP="00001FD8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001FD8">
        <w:rPr>
          <w:rFonts w:ascii="Calibri" w:hAnsi="Calibri" w:cs="Calibri"/>
          <w:b/>
          <w:bCs/>
          <w:szCs w:val="24"/>
        </w:rPr>
        <w:t>Národní muzeum po zimní přestávce opět ot</w:t>
      </w:r>
      <w:r w:rsidR="00AC1827">
        <w:rPr>
          <w:rFonts w:ascii="Calibri" w:hAnsi="Calibri" w:cs="Calibri"/>
          <w:b/>
          <w:bCs/>
          <w:szCs w:val="24"/>
        </w:rPr>
        <w:t>e</w:t>
      </w:r>
      <w:r w:rsidRPr="00001FD8">
        <w:rPr>
          <w:rFonts w:ascii="Calibri" w:hAnsi="Calibri" w:cs="Calibri"/>
          <w:b/>
          <w:bCs/>
          <w:szCs w:val="24"/>
        </w:rPr>
        <w:t>v</w:t>
      </w:r>
      <w:r w:rsidR="00D36783">
        <w:rPr>
          <w:rFonts w:ascii="Calibri" w:hAnsi="Calibri" w:cs="Calibri"/>
          <w:b/>
          <w:bCs/>
          <w:szCs w:val="24"/>
        </w:rPr>
        <w:t>řelo</w:t>
      </w:r>
      <w:r w:rsidRPr="00001FD8">
        <w:rPr>
          <w:rFonts w:ascii="Calibri" w:hAnsi="Calibri" w:cs="Calibri"/>
          <w:b/>
          <w:bCs/>
          <w:szCs w:val="24"/>
        </w:rPr>
        <w:t xml:space="preserve"> Muzeum české loutky a cirkusu v Prachaticích. </w:t>
      </w:r>
      <w:r w:rsidR="00026B61">
        <w:rPr>
          <w:rFonts w:ascii="Calibri" w:hAnsi="Calibri" w:cs="Calibri"/>
          <w:b/>
          <w:bCs/>
          <w:szCs w:val="24"/>
        </w:rPr>
        <w:t xml:space="preserve">Kromě stálé expozice návštěvníky přivítá také </w:t>
      </w:r>
      <w:r w:rsidRPr="00001FD8">
        <w:rPr>
          <w:rFonts w:ascii="Calibri" w:hAnsi="Calibri" w:cs="Calibri"/>
          <w:b/>
          <w:bCs/>
          <w:szCs w:val="24"/>
        </w:rPr>
        <w:t>další výstav</w:t>
      </w:r>
      <w:r w:rsidR="00225830">
        <w:rPr>
          <w:rFonts w:ascii="Calibri" w:hAnsi="Calibri" w:cs="Calibri"/>
          <w:b/>
          <w:bCs/>
          <w:szCs w:val="24"/>
        </w:rPr>
        <w:t>a</w:t>
      </w:r>
      <w:r w:rsidRPr="00001FD8">
        <w:rPr>
          <w:rFonts w:ascii="Calibri" w:hAnsi="Calibri" w:cs="Calibri"/>
          <w:b/>
          <w:bCs/>
          <w:szCs w:val="24"/>
        </w:rPr>
        <w:t xml:space="preserve"> z cyklu Profily </w:t>
      </w:r>
      <w:r w:rsidR="00FB2323">
        <w:rPr>
          <w:rFonts w:ascii="Calibri" w:hAnsi="Calibri" w:cs="Calibri"/>
          <w:b/>
          <w:bCs/>
          <w:szCs w:val="24"/>
        </w:rPr>
        <w:t>českých</w:t>
      </w:r>
      <w:r w:rsidRPr="00001FD8">
        <w:rPr>
          <w:rFonts w:ascii="Calibri" w:hAnsi="Calibri" w:cs="Calibri"/>
          <w:b/>
          <w:bCs/>
          <w:szCs w:val="24"/>
        </w:rPr>
        <w:t xml:space="preserve"> loutkových divadel</w:t>
      </w:r>
      <w:r w:rsidR="0013684F">
        <w:rPr>
          <w:rFonts w:ascii="Calibri" w:hAnsi="Calibri" w:cs="Calibri"/>
          <w:b/>
          <w:bCs/>
          <w:szCs w:val="24"/>
        </w:rPr>
        <w:t>. L</w:t>
      </w:r>
      <w:r w:rsidRPr="00001FD8">
        <w:rPr>
          <w:rFonts w:ascii="Calibri" w:hAnsi="Calibri" w:cs="Calibri"/>
          <w:b/>
          <w:bCs/>
          <w:szCs w:val="24"/>
        </w:rPr>
        <w:t>outky Marka Zákosteleckého je tentokrát zavedou do</w:t>
      </w:r>
      <w:r w:rsidR="0025759A">
        <w:rPr>
          <w:rFonts w:ascii="Calibri" w:hAnsi="Calibri" w:cs="Calibri"/>
          <w:b/>
          <w:bCs/>
          <w:szCs w:val="24"/>
        </w:rPr>
        <w:t> </w:t>
      </w:r>
      <w:r w:rsidRPr="00001FD8">
        <w:rPr>
          <w:rFonts w:ascii="Calibri" w:hAnsi="Calibri" w:cs="Calibri"/>
          <w:b/>
          <w:bCs/>
          <w:szCs w:val="24"/>
        </w:rPr>
        <w:t xml:space="preserve">královéhradeckého Divadla Drak. </w:t>
      </w:r>
    </w:p>
    <w:p w14:paraId="4751C14A" w14:textId="77777777" w:rsidR="00B55BE4" w:rsidRPr="00001FD8" w:rsidRDefault="00B55BE4" w:rsidP="00001FD8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</w:p>
    <w:p w14:paraId="26711F68" w14:textId="580D84CA" w:rsidR="00B55BE4" w:rsidRPr="00001FD8" w:rsidRDefault="00B55BE4" w:rsidP="00001FD8">
      <w:pPr>
        <w:pStyle w:val="Zkladntext"/>
        <w:jc w:val="both"/>
        <w:rPr>
          <w:rFonts w:ascii="Calibri" w:hAnsi="Calibri" w:cs="Calibri"/>
        </w:rPr>
      </w:pPr>
      <w:r w:rsidRPr="00001FD8">
        <w:rPr>
          <w:rFonts w:asciiTheme="minorHAnsi" w:hAnsiTheme="minorHAnsi" w:cstheme="minorHAnsi"/>
          <w:color w:val="auto"/>
        </w:rPr>
        <w:t xml:space="preserve">Po Divadle Alfa, jehož vizitkou cyklus </w:t>
      </w:r>
      <w:r w:rsidR="00A3337F">
        <w:rPr>
          <w:rFonts w:asciiTheme="minorHAnsi" w:hAnsiTheme="minorHAnsi" w:cstheme="minorHAnsi"/>
          <w:color w:val="auto"/>
        </w:rPr>
        <w:t xml:space="preserve">Profily českých loutkových divadel </w:t>
      </w:r>
      <w:r w:rsidRPr="00001FD8">
        <w:rPr>
          <w:rFonts w:asciiTheme="minorHAnsi" w:hAnsiTheme="minorHAnsi" w:cstheme="minorHAnsi"/>
          <w:color w:val="auto"/>
        </w:rPr>
        <w:t>v</w:t>
      </w:r>
      <w:r w:rsidR="008D073E">
        <w:rPr>
          <w:rFonts w:asciiTheme="minorHAnsi" w:hAnsiTheme="minorHAnsi" w:cstheme="minorHAnsi"/>
          <w:color w:val="auto"/>
        </w:rPr>
        <w:t> loňském roce</w:t>
      </w:r>
      <w:r w:rsidRPr="00001FD8">
        <w:rPr>
          <w:rFonts w:asciiTheme="minorHAnsi" w:hAnsiTheme="minorHAnsi" w:cstheme="minorHAnsi"/>
          <w:color w:val="auto"/>
        </w:rPr>
        <w:t xml:space="preserve"> začal, přichází na řadu Divadlo Drak, konkrétně divadelní scénograf, režisér a výtvarník Marek Zákostelecký, který byl s královéhradeckým loutkovým divadlem spjat od roku</w:t>
      </w:r>
      <w:r w:rsidRPr="00001FD8">
        <w:rPr>
          <w:rFonts w:ascii="Calibri" w:eastAsiaTheme="minorHAnsi" w:hAnsi="Calibri" w:cs="Calibri"/>
          <w:color w:val="auto"/>
          <w:lang w:eastAsia="en-US"/>
        </w:rPr>
        <w:t xml:space="preserve"> 1</w:t>
      </w:r>
      <w:r w:rsidRPr="00001FD8">
        <w:rPr>
          <w:rFonts w:ascii="Calibri" w:hAnsi="Calibri" w:cs="Calibri"/>
        </w:rPr>
        <w:t>994</w:t>
      </w:r>
      <w:r w:rsidR="00D354F2">
        <w:rPr>
          <w:rFonts w:ascii="Calibri" w:hAnsi="Calibri" w:cs="Calibri"/>
        </w:rPr>
        <w:t xml:space="preserve"> a</w:t>
      </w:r>
      <w:r w:rsidRPr="00001FD8">
        <w:rPr>
          <w:rFonts w:ascii="Calibri" w:hAnsi="Calibri" w:cs="Calibri"/>
        </w:rPr>
        <w:t xml:space="preserve"> v letech 1999–2013 zde působil i jako šéf výpravy. N</w:t>
      </w:r>
      <w:r w:rsidR="00F14FF9">
        <w:rPr>
          <w:rFonts w:ascii="Calibri" w:hAnsi="Calibri" w:cs="Calibri"/>
        </w:rPr>
        <w:t>ávštěvníci se mohou ve</w:t>
      </w:r>
      <w:r w:rsidRPr="00001FD8">
        <w:rPr>
          <w:rFonts w:ascii="Calibri" w:hAnsi="Calibri" w:cs="Calibri"/>
        </w:rPr>
        <w:t xml:space="preserve"> výstavě </w:t>
      </w:r>
      <w:r w:rsidR="00F14FF9">
        <w:rPr>
          <w:rFonts w:ascii="Calibri" w:hAnsi="Calibri" w:cs="Calibri"/>
        </w:rPr>
        <w:t>těšit na</w:t>
      </w:r>
      <w:r w:rsidRPr="00001FD8">
        <w:rPr>
          <w:rFonts w:ascii="Calibri" w:hAnsi="Calibri" w:cs="Calibri"/>
        </w:rPr>
        <w:t xml:space="preserve"> loutky z několika jeho inscenací: </w:t>
      </w:r>
      <w:r w:rsidRPr="00001FD8">
        <w:rPr>
          <w:rFonts w:ascii="Calibri" w:hAnsi="Calibri" w:cs="Calibri"/>
          <w:i/>
          <w:iCs/>
        </w:rPr>
        <w:t>O Smolíčkovi</w:t>
      </w:r>
      <w:r w:rsidRPr="00001FD8">
        <w:rPr>
          <w:rFonts w:ascii="Calibri" w:hAnsi="Calibri" w:cs="Calibri"/>
        </w:rPr>
        <w:t xml:space="preserve"> (1997), </w:t>
      </w:r>
      <w:r w:rsidRPr="00001FD8">
        <w:rPr>
          <w:rFonts w:ascii="Calibri" w:hAnsi="Calibri" w:cs="Calibri"/>
          <w:i/>
          <w:iCs/>
        </w:rPr>
        <w:t>Václav, řečený Bajaja</w:t>
      </w:r>
      <w:r w:rsidRPr="00001FD8">
        <w:rPr>
          <w:rFonts w:ascii="Calibri" w:hAnsi="Calibri" w:cs="Calibri"/>
        </w:rPr>
        <w:t xml:space="preserve"> (2000), </w:t>
      </w:r>
      <w:r w:rsidRPr="00001FD8">
        <w:rPr>
          <w:rFonts w:ascii="Calibri" w:hAnsi="Calibri" w:cs="Calibri"/>
          <w:i/>
          <w:iCs/>
        </w:rPr>
        <w:t>Jak šel hloupý Honza do světa</w:t>
      </w:r>
      <w:r w:rsidRPr="00001FD8">
        <w:rPr>
          <w:rFonts w:ascii="Calibri" w:hAnsi="Calibri" w:cs="Calibri"/>
        </w:rPr>
        <w:t xml:space="preserve"> (2003) a </w:t>
      </w:r>
      <w:r w:rsidRPr="00001FD8">
        <w:rPr>
          <w:rFonts w:ascii="Calibri" w:hAnsi="Calibri" w:cs="Calibri"/>
          <w:i/>
          <w:iCs/>
        </w:rPr>
        <w:t>U kanónu stál aneb Bitva u Hradce Králové</w:t>
      </w:r>
      <w:r w:rsidRPr="00001FD8">
        <w:rPr>
          <w:rFonts w:ascii="Calibri" w:hAnsi="Calibri" w:cs="Calibri"/>
        </w:rPr>
        <w:t xml:space="preserve"> (2011). V centru pozornosti stojí projekt </w:t>
      </w:r>
      <w:r w:rsidRPr="00001FD8">
        <w:rPr>
          <w:rFonts w:ascii="Calibri" w:hAnsi="Calibri" w:cs="Calibri"/>
          <w:i/>
          <w:iCs/>
        </w:rPr>
        <w:t>Podivuhodný cirkus dr. Tarzana</w:t>
      </w:r>
      <w:r w:rsidRPr="00001FD8">
        <w:rPr>
          <w:rFonts w:ascii="Calibri" w:hAnsi="Calibri" w:cs="Calibri"/>
        </w:rPr>
        <w:t xml:space="preserve"> (2014), kde byl Marek Zákostelecký nejen výtvarníkem, ale t</w:t>
      </w:r>
      <w:r w:rsidR="008C1133">
        <w:rPr>
          <w:rFonts w:ascii="Calibri" w:hAnsi="Calibri" w:cs="Calibri"/>
        </w:rPr>
        <w:t>aké</w:t>
      </w:r>
      <w:r w:rsidRPr="00001FD8">
        <w:rPr>
          <w:rFonts w:ascii="Calibri" w:hAnsi="Calibri" w:cs="Calibri"/>
        </w:rPr>
        <w:t xml:space="preserve"> spoluautorem a režisérem. Výstavu doplňují plakáty a fotografie z dalších Zákosteleckého „</w:t>
      </w:r>
      <w:proofErr w:type="spellStart"/>
      <w:r w:rsidRPr="00001FD8">
        <w:rPr>
          <w:rFonts w:ascii="Calibri" w:hAnsi="Calibri" w:cs="Calibri"/>
        </w:rPr>
        <w:t>drakovských</w:t>
      </w:r>
      <w:proofErr w:type="spellEnd"/>
      <w:r w:rsidRPr="00001FD8">
        <w:rPr>
          <w:rFonts w:ascii="Calibri" w:hAnsi="Calibri" w:cs="Calibri"/>
        </w:rPr>
        <w:t>“ inscenací.</w:t>
      </w:r>
    </w:p>
    <w:p w14:paraId="5CCEA55B" w14:textId="77777777" w:rsidR="00B55BE4" w:rsidRPr="00001FD8" w:rsidRDefault="00B55BE4" w:rsidP="00001FD8">
      <w:pPr>
        <w:pStyle w:val="Zkladntext"/>
        <w:jc w:val="both"/>
        <w:rPr>
          <w:rFonts w:ascii="Calibri" w:hAnsi="Calibri" w:cs="Calibri"/>
        </w:rPr>
      </w:pPr>
    </w:p>
    <w:p w14:paraId="7EAA8652" w14:textId="35DD531D" w:rsidR="00B55BE4" w:rsidRPr="00001FD8" w:rsidRDefault="00B55BE4" w:rsidP="00001FD8">
      <w:pPr>
        <w:spacing w:after="0" w:line="240" w:lineRule="auto"/>
        <w:jc w:val="both"/>
        <w:rPr>
          <w:rFonts w:ascii="Calibri" w:hAnsi="Calibri" w:cs="Calibri"/>
          <w:szCs w:val="24"/>
        </w:rPr>
      </w:pPr>
      <w:r w:rsidRPr="00001FD8">
        <w:rPr>
          <w:rFonts w:ascii="Calibri" w:hAnsi="Calibri" w:cs="Calibri"/>
          <w:szCs w:val="24"/>
        </w:rPr>
        <w:t xml:space="preserve">V rámci výstavního cyklu Profily </w:t>
      </w:r>
      <w:r w:rsidR="006F1125">
        <w:rPr>
          <w:rFonts w:ascii="Calibri" w:hAnsi="Calibri" w:cs="Calibri"/>
          <w:szCs w:val="24"/>
        </w:rPr>
        <w:t xml:space="preserve">českých </w:t>
      </w:r>
      <w:r w:rsidRPr="00001FD8">
        <w:rPr>
          <w:rFonts w:ascii="Calibri" w:hAnsi="Calibri" w:cs="Calibri"/>
          <w:szCs w:val="24"/>
        </w:rPr>
        <w:t xml:space="preserve">loutkových divadel Národní muzeum představuje vybraná profesionální loutková divadla, která se výrazně podílela na domácím divadelním dění ve druhé polovině 20. století a dodnes se </w:t>
      </w:r>
      <w:proofErr w:type="gramStart"/>
      <w:r w:rsidRPr="00001FD8">
        <w:rPr>
          <w:rFonts w:ascii="Calibri" w:hAnsi="Calibri" w:cs="Calibri"/>
          <w:szCs w:val="24"/>
        </w:rPr>
        <w:t>těší</w:t>
      </w:r>
      <w:proofErr w:type="gramEnd"/>
      <w:r w:rsidRPr="00001FD8">
        <w:rPr>
          <w:rFonts w:ascii="Calibri" w:hAnsi="Calibri" w:cs="Calibri"/>
          <w:szCs w:val="24"/>
        </w:rPr>
        <w:t xml:space="preserve"> oblibě malých i velkých diváků u nás i v zahraničí. Připomíná inspirativní osobnosti, které </w:t>
      </w:r>
      <w:r w:rsidR="00034F15">
        <w:rPr>
          <w:rFonts w:ascii="Calibri" w:hAnsi="Calibri" w:cs="Calibri"/>
          <w:szCs w:val="24"/>
        </w:rPr>
        <w:t>zde</w:t>
      </w:r>
      <w:r w:rsidRPr="00001FD8">
        <w:rPr>
          <w:rFonts w:ascii="Calibri" w:hAnsi="Calibri" w:cs="Calibri"/>
          <w:szCs w:val="24"/>
        </w:rPr>
        <w:t xml:space="preserve"> působily </w:t>
      </w:r>
      <w:r w:rsidR="00034F15">
        <w:rPr>
          <w:rFonts w:ascii="Calibri" w:hAnsi="Calibri" w:cs="Calibri"/>
          <w:szCs w:val="24"/>
        </w:rPr>
        <w:t>a</w:t>
      </w:r>
      <w:r w:rsidRPr="00001FD8">
        <w:rPr>
          <w:rFonts w:ascii="Calibri" w:hAnsi="Calibri" w:cs="Calibri"/>
          <w:szCs w:val="24"/>
        </w:rPr>
        <w:t xml:space="preserve"> působí</w:t>
      </w:r>
      <w:r w:rsidR="00034F15">
        <w:rPr>
          <w:rFonts w:ascii="Calibri" w:hAnsi="Calibri" w:cs="Calibri"/>
          <w:szCs w:val="24"/>
        </w:rPr>
        <w:t>,</w:t>
      </w:r>
      <w:r w:rsidRPr="00001FD8">
        <w:rPr>
          <w:rFonts w:ascii="Calibri" w:hAnsi="Calibri" w:cs="Calibri"/>
          <w:szCs w:val="24"/>
        </w:rPr>
        <w:t xml:space="preserve"> a inscenace, které se zapsaly do</w:t>
      </w:r>
      <w:r w:rsidR="0025759A">
        <w:rPr>
          <w:rFonts w:ascii="Calibri" w:hAnsi="Calibri" w:cs="Calibri"/>
          <w:szCs w:val="24"/>
        </w:rPr>
        <w:t> </w:t>
      </w:r>
      <w:r w:rsidRPr="00001FD8">
        <w:rPr>
          <w:rFonts w:ascii="Calibri" w:hAnsi="Calibri" w:cs="Calibri"/>
          <w:szCs w:val="24"/>
        </w:rPr>
        <w:t xml:space="preserve">dějin českého divadla. Výstavní cyklus tak navazuje na stálou expozici v Muzeu české loutky a cirkusu v Prachaticích </w:t>
      </w:r>
      <w:r w:rsidR="00034F15">
        <w:rPr>
          <w:rFonts w:ascii="Calibri" w:hAnsi="Calibri" w:cs="Calibri"/>
          <w:szCs w:val="24"/>
        </w:rPr>
        <w:t xml:space="preserve">a </w:t>
      </w:r>
      <w:r w:rsidRPr="00001FD8">
        <w:rPr>
          <w:rFonts w:ascii="Calibri" w:hAnsi="Calibri" w:cs="Calibri"/>
          <w:szCs w:val="24"/>
        </w:rPr>
        <w:t xml:space="preserve">představuje tři významné kapitoly </w:t>
      </w:r>
      <w:r w:rsidR="00034F15">
        <w:rPr>
          <w:rFonts w:ascii="Calibri" w:hAnsi="Calibri" w:cs="Calibri"/>
          <w:szCs w:val="24"/>
        </w:rPr>
        <w:t xml:space="preserve">českého </w:t>
      </w:r>
      <w:r w:rsidRPr="00001FD8">
        <w:rPr>
          <w:rFonts w:ascii="Calibri" w:hAnsi="Calibri" w:cs="Calibri"/>
          <w:szCs w:val="24"/>
        </w:rPr>
        <w:t>loutkového divadla</w:t>
      </w:r>
      <w:r w:rsidR="00920D66">
        <w:rPr>
          <w:rFonts w:ascii="Calibri" w:hAnsi="Calibri" w:cs="Calibri"/>
          <w:szCs w:val="24"/>
        </w:rPr>
        <w:t xml:space="preserve"> – </w:t>
      </w:r>
      <w:r w:rsidRPr="00001FD8">
        <w:rPr>
          <w:rFonts w:ascii="Calibri" w:hAnsi="Calibri" w:cs="Calibri"/>
          <w:szCs w:val="24"/>
        </w:rPr>
        <w:t>loutkáře, kteří putovali od konce 18. století po vsích a městečkách, fenomén rodinného loutkového divadla a pozoruhodné umělecké amatérské scény z první poloviny dvacátého století.</w:t>
      </w:r>
    </w:p>
    <w:p w14:paraId="6EEFF810" w14:textId="77777777" w:rsidR="00B55BE4" w:rsidRPr="00001FD8" w:rsidRDefault="00B55BE4" w:rsidP="00001FD8">
      <w:pPr>
        <w:spacing w:after="0" w:line="240" w:lineRule="auto"/>
        <w:jc w:val="both"/>
        <w:rPr>
          <w:rFonts w:ascii="Calibri" w:hAnsi="Calibri" w:cs="Calibri"/>
          <w:szCs w:val="24"/>
        </w:rPr>
      </w:pPr>
    </w:p>
    <w:p w14:paraId="070C7CD2" w14:textId="7633145B" w:rsidR="00B55BE4" w:rsidRPr="00001FD8" w:rsidRDefault="00B55BE4" w:rsidP="00001FD8">
      <w:pPr>
        <w:pStyle w:val="Zkladntext"/>
        <w:jc w:val="both"/>
        <w:rPr>
          <w:rFonts w:asciiTheme="minorHAnsi" w:hAnsiTheme="minorHAnsi" w:cstheme="minorHAnsi"/>
        </w:rPr>
      </w:pPr>
      <w:r w:rsidRPr="00001FD8">
        <w:rPr>
          <w:rFonts w:asciiTheme="minorHAnsi" w:hAnsiTheme="minorHAnsi" w:cstheme="minorHAnsi"/>
        </w:rPr>
        <w:t xml:space="preserve">Nová výstava </w:t>
      </w:r>
      <w:r w:rsidR="00017F9A">
        <w:rPr>
          <w:rFonts w:asciiTheme="minorHAnsi" w:hAnsiTheme="minorHAnsi" w:cstheme="minorHAnsi"/>
        </w:rPr>
        <w:t>je</w:t>
      </w:r>
      <w:r w:rsidRPr="00001FD8">
        <w:rPr>
          <w:rFonts w:asciiTheme="minorHAnsi" w:hAnsiTheme="minorHAnsi" w:cstheme="minorHAnsi"/>
        </w:rPr>
        <w:t xml:space="preserve"> </w:t>
      </w:r>
      <w:r w:rsidR="00920D66">
        <w:rPr>
          <w:rFonts w:asciiTheme="minorHAnsi" w:hAnsiTheme="minorHAnsi" w:cstheme="minorHAnsi"/>
        </w:rPr>
        <w:t>otevřena</w:t>
      </w:r>
      <w:r w:rsidRPr="00001FD8">
        <w:rPr>
          <w:rFonts w:asciiTheme="minorHAnsi" w:hAnsiTheme="minorHAnsi" w:cstheme="minorHAnsi"/>
        </w:rPr>
        <w:t xml:space="preserve"> </w:t>
      </w:r>
      <w:r w:rsidR="00094584">
        <w:rPr>
          <w:rFonts w:asciiTheme="minorHAnsi" w:hAnsiTheme="minorHAnsi" w:cstheme="minorHAnsi"/>
        </w:rPr>
        <w:t>do 31. října 2024</w:t>
      </w:r>
      <w:r w:rsidRPr="00001FD8">
        <w:rPr>
          <w:rFonts w:asciiTheme="minorHAnsi" w:hAnsiTheme="minorHAnsi" w:cstheme="minorHAnsi"/>
        </w:rPr>
        <w:t>. Veřejná slavnostní vernisáž, při níž návštěvníky výstavou provede Marek Zákostelecký, se uskuteční v pátek 12. dubna od</w:t>
      </w:r>
      <w:r w:rsidR="00516B8D">
        <w:rPr>
          <w:rFonts w:asciiTheme="minorHAnsi" w:hAnsiTheme="minorHAnsi" w:cstheme="minorHAnsi"/>
        </w:rPr>
        <w:t> </w:t>
      </w:r>
      <w:r w:rsidRPr="00001FD8">
        <w:rPr>
          <w:rFonts w:asciiTheme="minorHAnsi" w:hAnsiTheme="minorHAnsi" w:cstheme="minorHAnsi"/>
        </w:rPr>
        <w:t>15</w:t>
      </w:r>
      <w:r w:rsidR="00516B8D">
        <w:rPr>
          <w:rFonts w:asciiTheme="minorHAnsi" w:hAnsiTheme="minorHAnsi" w:cstheme="minorHAnsi"/>
        </w:rPr>
        <w:t> </w:t>
      </w:r>
      <w:r w:rsidRPr="00001FD8">
        <w:rPr>
          <w:rFonts w:asciiTheme="minorHAnsi" w:hAnsiTheme="minorHAnsi" w:cstheme="minorHAnsi"/>
        </w:rPr>
        <w:t>hodin. Výstav</w:t>
      </w:r>
      <w:r w:rsidR="006A42D8">
        <w:rPr>
          <w:rFonts w:asciiTheme="minorHAnsi" w:hAnsiTheme="minorHAnsi" w:cstheme="minorHAnsi"/>
        </w:rPr>
        <w:t xml:space="preserve">u budou </w:t>
      </w:r>
      <w:r w:rsidRPr="00001FD8">
        <w:rPr>
          <w:rFonts w:asciiTheme="minorHAnsi" w:hAnsiTheme="minorHAnsi" w:cstheme="minorHAnsi"/>
        </w:rPr>
        <w:t>v </w:t>
      </w:r>
      <w:r w:rsidR="00017F9A">
        <w:rPr>
          <w:rFonts w:asciiTheme="minorHAnsi" w:hAnsiTheme="minorHAnsi" w:cstheme="minorHAnsi"/>
        </w:rPr>
        <w:t>následujících</w:t>
      </w:r>
      <w:r w:rsidRPr="00001FD8">
        <w:rPr>
          <w:rFonts w:asciiTheme="minorHAnsi" w:hAnsiTheme="minorHAnsi" w:cstheme="minorHAnsi"/>
        </w:rPr>
        <w:t xml:space="preserve"> měsících provázet tvořivé dílny a další akce.</w:t>
      </w:r>
    </w:p>
    <w:p w14:paraId="051D3346" w14:textId="77777777" w:rsidR="00B55BE4" w:rsidRPr="00001FD8" w:rsidRDefault="00B55BE4" w:rsidP="00001FD8">
      <w:pPr>
        <w:spacing w:after="0" w:line="240" w:lineRule="auto"/>
        <w:jc w:val="both"/>
        <w:rPr>
          <w:color w:val="000000"/>
          <w:szCs w:val="24"/>
        </w:rPr>
      </w:pPr>
    </w:p>
    <w:p w14:paraId="4C44B3A2" w14:textId="77777777" w:rsidR="00B55BE4" w:rsidRPr="00001FD8" w:rsidRDefault="00B55BE4" w:rsidP="00001FD8">
      <w:pPr>
        <w:spacing w:after="0" w:line="240" w:lineRule="auto"/>
        <w:jc w:val="both"/>
        <w:rPr>
          <w:rFonts w:cstheme="minorHAnsi"/>
          <w:b/>
          <w:szCs w:val="24"/>
        </w:rPr>
      </w:pPr>
      <w:r w:rsidRPr="00001FD8">
        <w:rPr>
          <w:color w:val="000000"/>
          <w:szCs w:val="24"/>
        </w:rPr>
        <w:t xml:space="preserve">Více informací naleznete na </w:t>
      </w:r>
      <w:hyperlink r:id="rId10" w:history="1">
        <w:r w:rsidRPr="00001FD8">
          <w:rPr>
            <w:rStyle w:val="Hypertextovodkaz"/>
            <w:szCs w:val="24"/>
          </w:rPr>
          <w:t>www.nm.cz</w:t>
        </w:r>
      </w:hyperlink>
      <w:r w:rsidRPr="00001FD8">
        <w:rPr>
          <w:color w:val="000000"/>
          <w:szCs w:val="24"/>
        </w:rPr>
        <w:t xml:space="preserve"> </w:t>
      </w:r>
    </w:p>
    <w:p w14:paraId="02AC3854" w14:textId="77777777" w:rsidR="00B55BE4" w:rsidRPr="007B0076" w:rsidRDefault="00B55BE4" w:rsidP="00B55BE4">
      <w:pPr>
        <w:shd w:val="clear" w:color="auto" w:fill="FFFFFF"/>
        <w:spacing w:after="0" w:line="240" w:lineRule="auto"/>
        <w:jc w:val="both"/>
        <w:rPr>
          <w:rFonts w:eastAsia="Calibri" w:cs="Calibri"/>
          <w:b/>
          <w:color w:val="A50343"/>
          <w:sz w:val="16"/>
          <w:szCs w:val="16"/>
        </w:rPr>
      </w:pPr>
    </w:p>
    <w:p w14:paraId="6193E67E" w14:textId="77777777" w:rsidR="008B7219" w:rsidRDefault="008B7219" w:rsidP="00B55BE4">
      <w:pPr>
        <w:shd w:val="clear" w:color="auto" w:fill="FFFFFF"/>
        <w:spacing w:after="0" w:line="240" w:lineRule="auto"/>
        <w:jc w:val="both"/>
        <w:rPr>
          <w:rFonts w:eastAsia="Calibri" w:cs="Calibri"/>
          <w:b/>
          <w:color w:val="A50343"/>
          <w:sz w:val="22"/>
          <w:szCs w:val="22"/>
        </w:rPr>
        <w:sectPr w:rsidR="008B7219" w:rsidSect="00DC1745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179" w:right="1417" w:bottom="1417" w:left="1417" w:header="851" w:footer="708" w:gutter="0"/>
          <w:cols w:space="708"/>
          <w:titlePg/>
          <w:docGrid w:linePitch="360"/>
        </w:sectPr>
      </w:pPr>
    </w:p>
    <w:p w14:paraId="433F1953" w14:textId="77777777" w:rsidR="00C075BB" w:rsidRDefault="00B55BE4" w:rsidP="00C075BB">
      <w:pPr>
        <w:shd w:val="clear" w:color="auto" w:fill="FFFFFF"/>
        <w:spacing w:after="0" w:line="240" w:lineRule="auto"/>
        <w:jc w:val="both"/>
        <w:rPr>
          <w:rFonts w:eastAsia="Calibri" w:cs="Calibri"/>
          <w:b/>
          <w:color w:val="A50343"/>
          <w:sz w:val="22"/>
          <w:szCs w:val="22"/>
        </w:rPr>
      </w:pPr>
      <w:r w:rsidRPr="007B0076">
        <w:rPr>
          <w:rFonts w:eastAsia="Calibri" w:cs="Calibri"/>
          <w:b/>
          <w:color w:val="A50343"/>
          <w:sz w:val="22"/>
          <w:szCs w:val="22"/>
        </w:rPr>
        <w:t>Mgr. Kristina Kvapilová</w:t>
      </w:r>
      <w:r w:rsidR="00BD3863">
        <w:rPr>
          <w:rFonts w:eastAsia="Calibri" w:cs="Calibri"/>
          <w:b/>
          <w:color w:val="A50343"/>
          <w:sz w:val="22"/>
          <w:szCs w:val="22"/>
        </w:rPr>
        <w:tab/>
      </w:r>
      <w:r w:rsidR="00BD3863">
        <w:rPr>
          <w:rFonts w:eastAsia="Calibri" w:cs="Calibri"/>
          <w:b/>
          <w:color w:val="A50343"/>
          <w:sz w:val="22"/>
          <w:szCs w:val="22"/>
        </w:rPr>
        <w:tab/>
      </w:r>
    </w:p>
    <w:p w14:paraId="3B6C3794" w14:textId="24CF6414" w:rsidR="00B55BE4" w:rsidRPr="00C075BB" w:rsidRDefault="00B55BE4" w:rsidP="00C075BB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42424"/>
          <w:sz w:val="22"/>
          <w:szCs w:val="22"/>
        </w:rPr>
      </w:pPr>
      <w:r w:rsidRPr="007B0076">
        <w:rPr>
          <w:rFonts w:ascii="Calibri" w:eastAsia="Calibri" w:hAnsi="Calibri" w:cs="Calibri"/>
          <w:i/>
          <w:sz w:val="22"/>
          <w:szCs w:val="22"/>
        </w:rPr>
        <w:t>Vedoucí Oddělení vnějších vztahů</w:t>
      </w:r>
    </w:p>
    <w:p w14:paraId="419CEE13" w14:textId="77777777" w:rsidR="00B55BE4" w:rsidRPr="007B0076" w:rsidRDefault="00B55BE4" w:rsidP="00B55BE4">
      <w:pPr>
        <w:tabs>
          <w:tab w:val="left" w:pos="2649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B0076">
        <w:rPr>
          <w:rFonts w:ascii="Calibri" w:eastAsia="Calibri" w:hAnsi="Calibri" w:cs="Calibri"/>
          <w:color w:val="A50343"/>
          <w:sz w:val="22"/>
          <w:szCs w:val="22"/>
        </w:rPr>
        <w:t>T:</w:t>
      </w:r>
      <w:r w:rsidRPr="007B0076">
        <w:rPr>
          <w:rFonts w:ascii="Calibri" w:eastAsia="Calibri" w:hAnsi="Calibri" w:cs="Calibri"/>
          <w:sz w:val="22"/>
          <w:szCs w:val="22"/>
        </w:rPr>
        <w:t xml:space="preserve"> +420 224 497 250</w:t>
      </w:r>
      <w:r w:rsidRPr="007B0076">
        <w:rPr>
          <w:rFonts w:ascii="Calibri" w:eastAsia="Calibri" w:hAnsi="Calibri" w:cs="Calibri"/>
          <w:sz w:val="22"/>
          <w:szCs w:val="22"/>
        </w:rPr>
        <w:tab/>
      </w:r>
    </w:p>
    <w:p w14:paraId="3C66296B" w14:textId="77777777" w:rsidR="00B55BE4" w:rsidRPr="007B0076" w:rsidRDefault="00B55BE4" w:rsidP="00B55BE4">
      <w:pPr>
        <w:spacing w:after="0" w:line="240" w:lineRule="auto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B0076">
        <w:rPr>
          <w:rFonts w:ascii="Calibri" w:eastAsia="Calibri" w:hAnsi="Calibri" w:cs="Calibri"/>
          <w:color w:val="A50343"/>
          <w:sz w:val="22"/>
          <w:szCs w:val="22"/>
        </w:rPr>
        <w:t>M:</w:t>
      </w:r>
      <w:r w:rsidRPr="007B0076">
        <w:rPr>
          <w:rFonts w:ascii="Calibri" w:eastAsia="Calibri" w:hAnsi="Calibri" w:cs="Calibri"/>
          <w:sz w:val="22"/>
          <w:szCs w:val="22"/>
        </w:rPr>
        <w:t xml:space="preserve"> +420 731 514 077</w:t>
      </w:r>
    </w:p>
    <w:p w14:paraId="364FB188" w14:textId="77777777" w:rsidR="00B55BE4" w:rsidRPr="007B0076" w:rsidRDefault="00B55BE4" w:rsidP="00B55BE4">
      <w:pPr>
        <w:spacing w:after="0" w:line="240" w:lineRule="auto"/>
        <w:contextualSpacing/>
        <w:jc w:val="both"/>
        <w:rPr>
          <w:rFonts w:ascii="Calibri" w:hAnsi="Calibri"/>
          <w:sz w:val="22"/>
          <w:szCs w:val="22"/>
        </w:rPr>
      </w:pPr>
      <w:r w:rsidRPr="007B0076">
        <w:rPr>
          <w:rFonts w:ascii="Calibri" w:eastAsia="Calibri" w:hAnsi="Calibri" w:cs="Calibri"/>
          <w:color w:val="A50343"/>
          <w:sz w:val="22"/>
          <w:szCs w:val="22"/>
        </w:rPr>
        <w:t xml:space="preserve">E: </w:t>
      </w:r>
      <w:hyperlink r:id="rId16" w:history="1">
        <w:r w:rsidRPr="007B0076">
          <w:rPr>
            <w:rFonts w:ascii="Calibri" w:hAnsi="Calibri"/>
            <w:color w:val="0000FF"/>
            <w:sz w:val="22"/>
            <w:szCs w:val="22"/>
            <w:u w:val="single"/>
          </w:rPr>
          <w:t>kristina.kvapilova@nm.cz</w:t>
        </w:r>
      </w:hyperlink>
    </w:p>
    <w:p w14:paraId="2A5A8912" w14:textId="77777777" w:rsidR="00B55BE4" w:rsidRPr="007B0076" w:rsidRDefault="00B55BE4" w:rsidP="00B55BE4">
      <w:pPr>
        <w:spacing w:after="0" w:line="240" w:lineRule="auto"/>
        <w:rPr>
          <w:rFonts w:cstheme="minorHAnsi"/>
          <w:b/>
          <w:sz w:val="22"/>
          <w:szCs w:val="22"/>
        </w:rPr>
      </w:pPr>
    </w:p>
    <w:p w14:paraId="7E032FF3" w14:textId="77777777" w:rsidR="00F81FD1" w:rsidRDefault="00F81FD1" w:rsidP="00B55BE4">
      <w:p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</w:p>
    <w:p w14:paraId="6E494922" w14:textId="0E502C6B" w:rsidR="00B55BE4" w:rsidRPr="007B0076" w:rsidRDefault="00B55BE4" w:rsidP="00B55BE4">
      <w:p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bookmarkStart w:id="0" w:name="_Hlk161819894"/>
      <w:r w:rsidRPr="007B0076">
        <w:rPr>
          <w:rFonts w:ascii="Calibri" w:hAnsi="Calibri"/>
          <w:bCs/>
          <w:sz w:val="22"/>
          <w:szCs w:val="22"/>
        </w:rPr>
        <w:t>Muze</w:t>
      </w:r>
      <w:r w:rsidR="007308A0">
        <w:rPr>
          <w:rFonts w:ascii="Calibri" w:hAnsi="Calibri"/>
          <w:bCs/>
          <w:sz w:val="22"/>
          <w:szCs w:val="22"/>
        </w:rPr>
        <w:t>um</w:t>
      </w:r>
      <w:r w:rsidRPr="007B0076">
        <w:rPr>
          <w:rFonts w:ascii="Calibri" w:hAnsi="Calibri"/>
          <w:bCs/>
          <w:sz w:val="22"/>
          <w:szCs w:val="22"/>
        </w:rPr>
        <w:t xml:space="preserve"> české loutky a cirkusu Prachatice:</w:t>
      </w:r>
    </w:p>
    <w:p w14:paraId="0C879624" w14:textId="77777777" w:rsidR="00B55BE4" w:rsidRPr="007B0076" w:rsidRDefault="00B55BE4" w:rsidP="00B55BE4">
      <w:pPr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  <w:r w:rsidRPr="007B0076">
        <w:rPr>
          <w:rFonts w:ascii="Calibri" w:hAnsi="Calibri" w:cs="Calibri"/>
          <w:b/>
          <w:color w:val="A50343"/>
          <w:sz w:val="22"/>
          <w:szCs w:val="22"/>
        </w:rPr>
        <w:t>Mgr. et MgA. Hana Patrasová</w:t>
      </w:r>
    </w:p>
    <w:p w14:paraId="48978F10" w14:textId="77777777" w:rsidR="00B55BE4" w:rsidRPr="007B0076" w:rsidRDefault="00B55BE4" w:rsidP="00B55BE4">
      <w:pPr>
        <w:spacing w:after="0" w:line="240" w:lineRule="auto"/>
        <w:jc w:val="both"/>
        <w:rPr>
          <w:rFonts w:ascii="Calibri" w:hAnsi="Calibri"/>
          <w:i/>
          <w:sz w:val="22"/>
          <w:szCs w:val="22"/>
        </w:rPr>
      </w:pPr>
      <w:r w:rsidRPr="007B0076">
        <w:rPr>
          <w:rFonts w:ascii="Calibri" w:hAnsi="Calibri"/>
          <w:i/>
          <w:sz w:val="22"/>
          <w:szCs w:val="22"/>
        </w:rPr>
        <w:t>kurátorka</w:t>
      </w:r>
    </w:p>
    <w:p w14:paraId="79582430" w14:textId="77777777" w:rsidR="00B55BE4" w:rsidRPr="007B0076" w:rsidRDefault="00B55BE4" w:rsidP="00B55BE4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7B0076">
        <w:rPr>
          <w:rFonts w:ascii="Calibri" w:hAnsi="Calibri" w:cs="Calibri"/>
          <w:color w:val="A50343"/>
          <w:sz w:val="22"/>
          <w:szCs w:val="22"/>
        </w:rPr>
        <w:t>T:</w:t>
      </w:r>
      <w:r w:rsidRPr="007B0076">
        <w:rPr>
          <w:rFonts w:ascii="Calibri" w:hAnsi="Calibri" w:cs="Calibri"/>
          <w:sz w:val="22"/>
          <w:szCs w:val="22"/>
        </w:rPr>
        <w:t xml:space="preserve"> </w:t>
      </w:r>
      <w:r w:rsidRPr="007B0076">
        <w:rPr>
          <w:rFonts w:ascii="Calibri" w:hAnsi="Calibri"/>
          <w:sz w:val="22"/>
          <w:szCs w:val="22"/>
        </w:rPr>
        <w:t>+ 420 388 385 714</w:t>
      </w:r>
    </w:p>
    <w:p w14:paraId="45713B4D" w14:textId="77777777" w:rsidR="00B55BE4" w:rsidRPr="007B0076" w:rsidRDefault="00B55BE4" w:rsidP="00B55BE4">
      <w:pPr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7B0076">
        <w:rPr>
          <w:rFonts w:ascii="Calibri" w:hAnsi="Calibri" w:cs="Calibri"/>
          <w:color w:val="A50343"/>
          <w:sz w:val="22"/>
          <w:szCs w:val="22"/>
        </w:rPr>
        <w:t>M:</w:t>
      </w:r>
      <w:r w:rsidRPr="007B0076">
        <w:rPr>
          <w:rFonts w:ascii="Calibri" w:hAnsi="Calibri" w:cs="Calibri"/>
          <w:sz w:val="22"/>
          <w:szCs w:val="22"/>
        </w:rPr>
        <w:t xml:space="preserve"> </w:t>
      </w:r>
      <w:r w:rsidRPr="007B0076">
        <w:rPr>
          <w:rFonts w:ascii="Calibri" w:hAnsi="Calibri"/>
          <w:sz w:val="22"/>
          <w:szCs w:val="22"/>
        </w:rPr>
        <w:t>+ 420 724 412 269</w:t>
      </w:r>
    </w:p>
    <w:p w14:paraId="23FCC82D" w14:textId="77777777" w:rsidR="00B55BE4" w:rsidRPr="007B0076" w:rsidRDefault="00B55BE4" w:rsidP="00B55BE4">
      <w:pPr>
        <w:spacing w:after="0" w:line="240" w:lineRule="auto"/>
        <w:rPr>
          <w:rFonts w:cstheme="minorHAnsi"/>
          <w:b/>
          <w:sz w:val="22"/>
          <w:szCs w:val="22"/>
        </w:rPr>
      </w:pPr>
      <w:r w:rsidRPr="007B0076">
        <w:rPr>
          <w:rFonts w:ascii="Calibri" w:hAnsi="Calibri" w:cs="Calibri"/>
          <w:color w:val="A50343"/>
          <w:sz w:val="22"/>
          <w:szCs w:val="22"/>
        </w:rPr>
        <w:t>E:</w:t>
      </w:r>
      <w:r w:rsidRPr="007B0076">
        <w:rPr>
          <w:rFonts w:ascii="Calibri" w:hAnsi="Calibri" w:cs="Calibri"/>
          <w:sz w:val="22"/>
          <w:szCs w:val="22"/>
        </w:rPr>
        <w:t xml:space="preserve"> </w:t>
      </w:r>
      <w:hyperlink r:id="rId17" w:history="1">
        <w:r w:rsidRPr="007B0076">
          <w:rPr>
            <w:rStyle w:val="Hypertextovodkaz"/>
            <w:rFonts w:ascii="Calibri" w:hAnsi="Calibri"/>
            <w:sz w:val="22"/>
            <w:szCs w:val="22"/>
          </w:rPr>
          <w:t>hana_patrasova@nm.cz</w:t>
        </w:r>
      </w:hyperlink>
    </w:p>
    <w:bookmarkEnd w:id="0"/>
    <w:p w14:paraId="01FE58E7" w14:textId="77777777" w:rsidR="008B7219" w:rsidRDefault="008B7219" w:rsidP="00B55BE4">
      <w:pPr>
        <w:sectPr w:rsidR="008B7219" w:rsidSect="00DC1745">
          <w:type w:val="continuous"/>
          <w:pgSz w:w="11906" w:h="16838"/>
          <w:pgMar w:top="2179" w:right="1417" w:bottom="1417" w:left="1417" w:header="851" w:footer="708" w:gutter="0"/>
          <w:cols w:num="2" w:space="708"/>
          <w:titlePg/>
          <w:docGrid w:linePitch="360"/>
        </w:sectPr>
      </w:pPr>
    </w:p>
    <w:p w14:paraId="40FE8EA7" w14:textId="12103E8D" w:rsidR="00A12D2E" w:rsidRPr="00B55BE4" w:rsidRDefault="00A12D2E" w:rsidP="00B55BE4"/>
    <w:sectPr w:rsidR="00A12D2E" w:rsidRPr="00B55BE4" w:rsidSect="00DC1745">
      <w:type w:val="continuous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CD7E" w14:textId="77777777" w:rsidR="00DC1745" w:rsidRDefault="00DC1745" w:rsidP="006F2CD0">
      <w:pPr>
        <w:spacing w:after="0" w:line="240" w:lineRule="auto"/>
      </w:pPr>
      <w:r>
        <w:separator/>
      </w:r>
    </w:p>
  </w:endnote>
  <w:endnote w:type="continuationSeparator" w:id="0">
    <w:p w14:paraId="13559B16" w14:textId="77777777" w:rsidR="00DC1745" w:rsidRDefault="00DC1745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E1EC" w14:textId="77777777" w:rsidR="00DC1745" w:rsidRDefault="00DC1745" w:rsidP="006F2CD0">
      <w:pPr>
        <w:spacing w:after="0" w:line="240" w:lineRule="auto"/>
      </w:pPr>
      <w:r>
        <w:separator/>
      </w:r>
    </w:p>
  </w:footnote>
  <w:footnote w:type="continuationSeparator" w:id="0">
    <w:p w14:paraId="537D855A" w14:textId="77777777" w:rsidR="00DC1745" w:rsidRDefault="00DC1745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1FD8"/>
    <w:rsid w:val="00006197"/>
    <w:rsid w:val="00013D01"/>
    <w:rsid w:val="00017F9A"/>
    <w:rsid w:val="00020D9E"/>
    <w:rsid w:val="00024434"/>
    <w:rsid w:val="0002452E"/>
    <w:rsid w:val="00026681"/>
    <w:rsid w:val="00026B61"/>
    <w:rsid w:val="00033956"/>
    <w:rsid w:val="00034F15"/>
    <w:rsid w:val="00036CE8"/>
    <w:rsid w:val="00044136"/>
    <w:rsid w:val="000453EC"/>
    <w:rsid w:val="000522EE"/>
    <w:rsid w:val="000534A7"/>
    <w:rsid w:val="0007054B"/>
    <w:rsid w:val="000840C9"/>
    <w:rsid w:val="00087339"/>
    <w:rsid w:val="0009326F"/>
    <w:rsid w:val="00094584"/>
    <w:rsid w:val="000A34A0"/>
    <w:rsid w:val="000B18BA"/>
    <w:rsid w:val="000C4CB1"/>
    <w:rsid w:val="000D6A30"/>
    <w:rsid w:val="000D7701"/>
    <w:rsid w:val="00107F82"/>
    <w:rsid w:val="00110E83"/>
    <w:rsid w:val="001128B5"/>
    <w:rsid w:val="0012704C"/>
    <w:rsid w:val="0013684F"/>
    <w:rsid w:val="00156C0C"/>
    <w:rsid w:val="0016674D"/>
    <w:rsid w:val="001877C8"/>
    <w:rsid w:val="0019486E"/>
    <w:rsid w:val="001B4282"/>
    <w:rsid w:val="001B484B"/>
    <w:rsid w:val="001E234A"/>
    <w:rsid w:val="001E5E5C"/>
    <w:rsid w:val="001F3334"/>
    <w:rsid w:val="001F796A"/>
    <w:rsid w:val="00206018"/>
    <w:rsid w:val="00210B14"/>
    <w:rsid w:val="00214E5E"/>
    <w:rsid w:val="00225830"/>
    <w:rsid w:val="0023040B"/>
    <w:rsid w:val="002375DD"/>
    <w:rsid w:val="002547F7"/>
    <w:rsid w:val="0025759A"/>
    <w:rsid w:val="00262571"/>
    <w:rsid w:val="00265031"/>
    <w:rsid w:val="0026503F"/>
    <w:rsid w:val="00266DD9"/>
    <w:rsid w:val="00271302"/>
    <w:rsid w:val="00273F33"/>
    <w:rsid w:val="00275CFB"/>
    <w:rsid w:val="00283011"/>
    <w:rsid w:val="002B2C5E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5CB2"/>
    <w:rsid w:val="0033230E"/>
    <w:rsid w:val="00333FDE"/>
    <w:rsid w:val="00353B1E"/>
    <w:rsid w:val="00354A2C"/>
    <w:rsid w:val="00364A5E"/>
    <w:rsid w:val="0038095B"/>
    <w:rsid w:val="0039042B"/>
    <w:rsid w:val="00395329"/>
    <w:rsid w:val="00395684"/>
    <w:rsid w:val="00396CA8"/>
    <w:rsid w:val="003A398E"/>
    <w:rsid w:val="003B2B47"/>
    <w:rsid w:val="003D4904"/>
    <w:rsid w:val="003E356B"/>
    <w:rsid w:val="00402233"/>
    <w:rsid w:val="00405F66"/>
    <w:rsid w:val="00416ED3"/>
    <w:rsid w:val="0043205F"/>
    <w:rsid w:val="00432B7A"/>
    <w:rsid w:val="0044035F"/>
    <w:rsid w:val="00444812"/>
    <w:rsid w:val="00447DA0"/>
    <w:rsid w:val="00453C44"/>
    <w:rsid w:val="00481AAD"/>
    <w:rsid w:val="00494AD2"/>
    <w:rsid w:val="004A1B15"/>
    <w:rsid w:val="004B268D"/>
    <w:rsid w:val="004D2396"/>
    <w:rsid w:val="004E56F4"/>
    <w:rsid w:val="00512AA3"/>
    <w:rsid w:val="00516B8D"/>
    <w:rsid w:val="0052281E"/>
    <w:rsid w:val="00535BCF"/>
    <w:rsid w:val="00536F15"/>
    <w:rsid w:val="005407E9"/>
    <w:rsid w:val="00543C5A"/>
    <w:rsid w:val="0055707E"/>
    <w:rsid w:val="005616B9"/>
    <w:rsid w:val="00563338"/>
    <w:rsid w:val="005739AA"/>
    <w:rsid w:val="005C0A51"/>
    <w:rsid w:val="005C594B"/>
    <w:rsid w:val="005C6109"/>
    <w:rsid w:val="005C6C1F"/>
    <w:rsid w:val="005E1B4F"/>
    <w:rsid w:val="005E1C4F"/>
    <w:rsid w:val="005E49F4"/>
    <w:rsid w:val="005F3210"/>
    <w:rsid w:val="005F526E"/>
    <w:rsid w:val="0061163D"/>
    <w:rsid w:val="006271A0"/>
    <w:rsid w:val="006317E2"/>
    <w:rsid w:val="0064049D"/>
    <w:rsid w:val="00660C9F"/>
    <w:rsid w:val="006645BA"/>
    <w:rsid w:val="006A3888"/>
    <w:rsid w:val="006A42D8"/>
    <w:rsid w:val="006F1125"/>
    <w:rsid w:val="006F2CD0"/>
    <w:rsid w:val="006F4D18"/>
    <w:rsid w:val="006F698B"/>
    <w:rsid w:val="00701DFD"/>
    <w:rsid w:val="00716BEE"/>
    <w:rsid w:val="007308A0"/>
    <w:rsid w:val="0076053F"/>
    <w:rsid w:val="00772896"/>
    <w:rsid w:val="00776D4D"/>
    <w:rsid w:val="00783F32"/>
    <w:rsid w:val="00784513"/>
    <w:rsid w:val="0078560C"/>
    <w:rsid w:val="007921C6"/>
    <w:rsid w:val="00792459"/>
    <w:rsid w:val="00794C3F"/>
    <w:rsid w:val="007C2903"/>
    <w:rsid w:val="007C6C02"/>
    <w:rsid w:val="007D74D2"/>
    <w:rsid w:val="007F0F48"/>
    <w:rsid w:val="007F1C1E"/>
    <w:rsid w:val="007F2C08"/>
    <w:rsid w:val="008022AC"/>
    <w:rsid w:val="00833A48"/>
    <w:rsid w:val="00842683"/>
    <w:rsid w:val="00865F28"/>
    <w:rsid w:val="00882857"/>
    <w:rsid w:val="00882E64"/>
    <w:rsid w:val="00893527"/>
    <w:rsid w:val="008B4C07"/>
    <w:rsid w:val="008B7219"/>
    <w:rsid w:val="008B7C01"/>
    <w:rsid w:val="008C1133"/>
    <w:rsid w:val="008D073E"/>
    <w:rsid w:val="008D7616"/>
    <w:rsid w:val="008E0175"/>
    <w:rsid w:val="008E4545"/>
    <w:rsid w:val="00911955"/>
    <w:rsid w:val="009132BA"/>
    <w:rsid w:val="00920636"/>
    <w:rsid w:val="00920D66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801B1"/>
    <w:rsid w:val="00987D4F"/>
    <w:rsid w:val="009A1DD3"/>
    <w:rsid w:val="009A6E5F"/>
    <w:rsid w:val="009D457E"/>
    <w:rsid w:val="009F1B0C"/>
    <w:rsid w:val="009F24E9"/>
    <w:rsid w:val="009F69B5"/>
    <w:rsid w:val="009F7637"/>
    <w:rsid w:val="00A12D2E"/>
    <w:rsid w:val="00A142C0"/>
    <w:rsid w:val="00A32E55"/>
    <w:rsid w:val="00A3337F"/>
    <w:rsid w:val="00A3425C"/>
    <w:rsid w:val="00A37F07"/>
    <w:rsid w:val="00A53551"/>
    <w:rsid w:val="00A55ADE"/>
    <w:rsid w:val="00A57AFB"/>
    <w:rsid w:val="00A60F4B"/>
    <w:rsid w:val="00A66A9C"/>
    <w:rsid w:val="00A82A9F"/>
    <w:rsid w:val="00A84C98"/>
    <w:rsid w:val="00A95B28"/>
    <w:rsid w:val="00AA11E2"/>
    <w:rsid w:val="00AA5493"/>
    <w:rsid w:val="00AA6EC2"/>
    <w:rsid w:val="00AB3286"/>
    <w:rsid w:val="00AC1196"/>
    <w:rsid w:val="00AC1827"/>
    <w:rsid w:val="00AD1CF9"/>
    <w:rsid w:val="00AD3811"/>
    <w:rsid w:val="00AD6F07"/>
    <w:rsid w:val="00AE62B2"/>
    <w:rsid w:val="00AF5EC8"/>
    <w:rsid w:val="00B15529"/>
    <w:rsid w:val="00B33D1E"/>
    <w:rsid w:val="00B36D5D"/>
    <w:rsid w:val="00B37F5D"/>
    <w:rsid w:val="00B43420"/>
    <w:rsid w:val="00B51BBB"/>
    <w:rsid w:val="00B55BE4"/>
    <w:rsid w:val="00B741EC"/>
    <w:rsid w:val="00B80A04"/>
    <w:rsid w:val="00B837EB"/>
    <w:rsid w:val="00BC5026"/>
    <w:rsid w:val="00BD3863"/>
    <w:rsid w:val="00BE08E3"/>
    <w:rsid w:val="00BE1EA0"/>
    <w:rsid w:val="00BE5432"/>
    <w:rsid w:val="00C01DFE"/>
    <w:rsid w:val="00C041BB"/>
    <w:rsid w:val="00C06C5B"/>
    <w:rsid w:val="00C075BB"/>
    <w:rsid w:val="00C137C0"/>
    <w:rsid w:val="00C2136E"/>
    <w:rsid w:val="00C27464"/>
    <w:rsid w:val="00C336DA"/>
    <w:rsid w:val="00C6321F"/>
    <w:rsid w:val="00C65E29"/>
    <w:rsid w:val="00C85B0D"/>
    <w:rsid w:val="00C90226"/>
    <w:rsid w:val="00CB14BC"/>
    <w:rsid w:val="00CB3F1E"/>
    <w:rsid w:val="00CC7AAE"/>
    <w:rsid w:val="00CD5E1B"/>
    <w:rsid w:val="00CD699E"/>
    <w:rsid w:val="00CE174D"/>
    <w:rsid w:val="00CE22F1"/>
    <w:rsid w:val="00CF3C99"/>
    <w:rsid w:val="00D03CB8"/>
    <w:rsid w:val="00D0467B"/>
    <w:rsid w:val="00D20715"/>
    <w:rsid w:val="00D354F2"/>
    <w:rsid w:val="00D36783"/>
    <w:rsid w:val="00D4263F"/>
    <w:rsid w:val="00D569A4"/>
    <w:rsid w:val="00D60B6C"/>
    <w:rsid w:val="00D70EC5"/>
    <w:rsid w:val="00D73FC9"/>
    <w:rsid w:val="00D87F9E"/>
    <w:rsid w:val="00D93BF0"/>
    <w:rsid w:val="00DA13C3"/>
    <w:rsid w:val="00DA4620"/>
    <w:rsid w:val="00DA5337"/>
    <w:rsid w:val="00DC1745"/>
    <w:rsid w:val="00E21C7D"/>
    <w:rsid w:val="00E21CFC"/>
    <w:rsid w:val="00E22BF1"/>
    <w:rsid w:val="00E343AD"/>
    <w:rsid w:val="00E47628"/>
    <w:rsid w:val="00E55EA0"/>
    <w:rsid w:val="00E6308B"/>
    <w:rsid w:val="00E65168"/>
    <w:rsid w:val="00E937C7"/>
    <w:rsid w:val="00E948B1"/>
    <w:rsid w:val="00E969A4"/>
    <w:rsid w:val="00ED022C"/>
    <w:rsid w:val="00ED3631"/>
    <w:rsid w:val="00EF702F"/>
    <w:rsid w:val="00EF7252"/>
    <w:rsid w:val="00F120FF"/>
    <w:rsid w:val="00F14FF9"/>
    <w:rsid w:val="00F20F51"/>
    <w:rsid w:val="00F319AF"/>
    <w:rsid w:val="00F44C06"/>
    <w:rsid w:val="00F73A40"/>
    <w:rsid w:val="00F76458"/>
    <w:rsid w:val="00F77652"/>
    <w:rsid w:val="00F81D78"/>
    <w:rsid w:val="00F81FD1"/>
    <w:rsid w:val="00F91E50"/>
    <w:rsid w:val="00FA0769"/>
    <w:rsid w:val="00FB2323"/>
    <w:rsid w:val="00FC22DB"/>
    <w:rsid w:val="00FC3375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link w:val="ZkladntextChar"/>
    <w:unhideWhenUsed/>
    <w:rsid w:val="00B55B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55BE4"/>
    <w:rPr>
      <w:rFonts w:ascii="Times New Roman" w:eastAsia="Times New Roman" w:hAnsi="Times New Roman" w:cs="Times New Roman"/>
      <w:color w:val="000000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hana_patrasova@n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ristina.kvapilova@nm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http://www.nm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3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5839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139</cp:revision>
  <cp:lastPrinted>2018-03-05T11:55:00Z</cp:lastPrinted>
  <dcterms:created xsi:type="dcterms:W3CDTF">2023-01-10T09:04:00Z</dcterms:created>
  <dcterms:modified xsi:type="dcterms:W3CDTF">2024-04-03T08:07:00Z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