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E" w:rsidRDefault="00BC45B5" w:rsidP="00A12D2E">
      <w:pPr>
        <w:spacing w:before="840"/>
        <w:jc w:val="both"/>
        <w:rPr>
          <w:rFonts w:cstheme="minorHAnsi"/>
          <w:b/>
        </w:rPr>
      </w:pPr>
      <w:r>
        <w:rPr>
          <w:rFonts w:cstheme="minorHAnsi"/>
          <w:b/>
        </w:rPr>
        <w:t>Aspoň na víkend oslavuj s Kelty!</w:t>
      </w:r>
    </w:p>
    <w:p w:rsidR="00A12D2E" w:rsidRDefault="00BC45B5" w:rsidP="00A12D2E">
      <w:pPr>
        <w:jc w:val="both"/>
        <w:rPr>
          <w:rFonts w:cstheme="minorHAnsi"/>
          <w:sz w:val="20"/>
          <w:szCs w:val="20"/>
        </w:rPr>
      </w:pPr>
      <w:r>
        <w:rPr>
          <w:rFonts w:cstheme="minorHAnsi"/>
          <w:sz w:val="20"/>
          <w:szCs w:val="20"/>
        </w:rPr>
        <w:t>Tiskové oznámení k akci Aspoň na víkend oslavuj s Kelty</w:t>
      </w:r>
    </w:p>
    <w:p w:rsidR="00BC45B5" w:rsidRDefault="00BC45B5" w:rsidP="00A12D2E">
      <w:pPr>
        <w:jc w:val="both"/>
        <w:rPr>
          <w:rFonts w:cstheme="minorHAnsi"/>
          <w:sz w:val="20"/>
          <w:szCs w:val="20"/>
        </w:rPr>
      </w:pPr>
      <w:r>
        <w:rPr>
          <w:rFonts w:cstheme="minorHAnsi"/>
          <w:sz w:val="20"/>
          <w:szCs w:val="20"/>
        </w:rPr>
        <w:t xml:space="preserve">Nová budova Národního muzea, </w:t>
      </w:r>
      <w:r w:rsidRPr="00BC45B5">
        <w:rPr>
          <w:rFonts w:cstheme="minorHAnsi"/>
          <w:sz w:val="20"/>
          <w:szCs w:val="20"/>
        </w:rPr>
        <w:t>Vinohradská 1, Praha 1</w:t>
      </w:r>
    </w:p>
    <w:p w:rsidR="00BC45B5" w:rsidRDefault="00BC45B5" w:rsidP="00A12D2E">
      <w:pPr>
        <w:jc w:val="both"/>
        <w:rPr>
          <w:rFonts w:cstheme="minorHAnsi"/>
          <w:sz w:val="20"/>
          <w:szCs w:val="20"/>
        </w:rPr>
      </w:pPr>
      <w:r>
        <w:rPr>
          <w:rFonts w:cstheme="minorHAnsi"/>
          <w:sz w:val="20"/>
          <w:szCs w:val="20"/>
        </w:rPr>
        <w:t>Praha, 30. února 2019</w:t>
      </w:r>
    </w:p>
    <w:p w:rsidR="00A12D2E" w:rsidRPr="00BB1434" w:rsidRDefault="0067333F" w:rsidP="00BB1434">
      <w:pPr>
        <w:spacing w:before="240"/>
        <w:jc w:val="both"/>
        <w:rPr>
          <w:rFonts w:cstheme="minorHAnsi"/>
          <w:b/>
        </w:rPr>
      </w:pPr>
      <w:r>
        <w:rPr>
          <w:rFonts w:cstheme="minorHAnsi"/>
          <w:b/>
        </w:rPr>
        <w:t xml:space="preserve">Máte rádi oslavy? </w:t>
      </w:r>
      <w:r w:rsidR="00BC45B5">
        <w:rPr>
          <w:rFonts w:cstheme="minorHAnsi"/>
          <w:b/>
        </w:rPr>
        <w:t xml:space="preserve">Pro všechny, kdo by se rádi dozvěděli něco víc o tom, jakým způsobem </w:t>
      </w:r>
      <w:r>
        <w:rPr>
          <w:rFonts w:cstheme="minorHAnsi"/>
          <w:b/>
        </w:rPr>
        <w:t xml:space="preserve">slavili Keltové, </w:t>
      </w:r>
      <w:proofErr w:type="gramStart"/>
      <w:r w:rsidR="00CB79A2">
        <w:rPr>
          <w:rFonts w:cstheme="minorHAnsi"/>
          <w:b/>
        </w:rPr>
        <w:t>připravilo</w:t>
      </w:r>
      <w:proofErr w:type="gramEnd"/>
      <w:r w:rsidR="00CB79A2">
        <w:rPr>
          <w:rFonts w:cstheme="minorHAnsi"/>
          <w:b/>
        </w:rPr>
        <w:t xml:space="preserve"> Národní muzeum </w:t>
      </w:r>
      <w:r w:rsidR="008D2732">
        <w:rPr>
          <w:rFonts w:cstheme="minorHAnsi"/>
          <w:b/>
        </w:rPr>
        <w:t xml:space="preserve">už tuto sobotu </w:t>
      </w:r>
      <w:r w:rsidR="00CB79A2">
        <w:rPr>
          <w:rFonts w:cstheme="minorHAnsi"/>
          <w:b/>
        </w:rPr>
        <w:t xml:space="preserve">akci s názvem </w:t>
      </w:r>
      <w:r w:rsidR="00BB1434" w:rsidRPr="00BB1434">
        <w:rPr>
          <w:rFonts w:cstheme="minorHAnsi"/>
          <w:b/>
          <w:i/>
        </w:rPr>
        <w:t>A</w:t>
      </w:r>
      <w:r w:rsidR="00CB79A2" w:rsidRPr="00BB1434">
        <w:rPr>
          <w:rFonts w:cstheme="minorHAnsi"/>
          <w:b/>
          <w:i/>
        </w:rPr>
        <w:t xml:space="preserve">spoň na víkend </w:t>
      </w:r>
      <w:proofErr w:type="gramStart"/>
      <w:r w:rsidR="00BB1434" w:rsidRPr="00BB1434">
        <w:rPr>
          <w:rFonts w:cstheme="minorHAnsi"/>
          <w:b/>
          <w:i/>
        </w:rPr>
        <w:t>oslavuj</w:t>
      </w:r>
      <w:proofErr w:type="gramEnd"/>
      <w:r w:rsidR="00BB1434" w:rsidRPr="00BB1434">
        <w:rPr>
          <w:rFonts w:cstheme="minorHAnsi"/>
          <w:b/>
          <w:i/>
        </w:rPr>
        <w:t xml:space="preserve"> s Kelty</w:t>
      </w:r>
      <w:r w:rsidR="00BB1434">
        <w:rPr>
          <w:rFonts w:cstheme="minorHAnsi"/>
          <w:b/>
        </w:rPr>
        <w:t xml:space="preserve">. Zejména na rodiny s dětmi budou čekat </w:t>
      </w:r>
      <w:r w:rsidR="008D2732">
        <w:rPr>
          <w:rFonts w:cstheme="minorHAnsi"/>
          <w:b/>
        </w:rPr>
        <w:t xml:space="preserve">v Nové budově Národního muzea </w:t>
      </w:r>
      <w:r w:rsidR="00BB1434">
        <w:rPr>
          <w:rFonts w:cstheme="minorHAnsi"/>
          <w:b/>
        </w:rPr>
        <w:t xml:space="preserve">Keltové samotní na několika tematických stanovištích. </w:t>
      </w:r>
    </w:p>
    <w:p w:rsidR="00BB1434" w:rsidRPr="00BB1434" w:rsidRDefault="00BB1434" w:rsidP="00BB1434">
      <w:pPr>
        <w:pStyle w:val="Normlnweb"/>
        <w:shd w:val="clear" w:color="auto" w:fill="FFFFFF"/>
        <w:spacing w:before="240" w:beforeAutospacing="0" w:after="240" w:afterAutospacing="0"/>
        <w:jc w:val="both"/>
        <w:rPr>
          <w:rFonts w:asciiTheme="minorHAnsi" w:hAnsiTheme="minorHAnsi" w:cs="Segoe UI"/>
          <w:color w:val="000000"/>
        </w:rPr>
      </w:pPr>
      <w:r w:rsidRPr="00BB1434">
        <w:rPr>
          <w:rFonts w:asciiTheme="minorHAnsi" w:hAnsiTheme="minorHAnsi" w:cstheme="minorHAnsi"/>
        </w:rPr>
        <w:t xml:space="preserve">A na co konkrétně se mohou návštěvníci těšit? </w:t>
      </w:r>
      <w:r>
        <w:rPr>
          <w:rFonts w:asciiTheme="minorHAnsi" w:hAnsiTheme="minorHAnsi" w:cs="Segoe UI"/>
          <w:color w:val="000000"/>
        </w:rPr>
        <w:t>N</w:t>
      </w:r>
      <w:r w:rsidRPr="00BB1434">
        <w:rPr>
          <w:rFonts w:asciiTheme="minorHAnsi" w:hAnsiTheme="minorHAnsi" w:cs="Segoe UI"/>
          <w:color w:val="000000"/>
        </w:rPr>
        <w:t>apříklad na setkání s druidem, řemeslníkem, válečníkem nebo obchodníkem. Spolu s nimi budete objevovat svět pradávných Keltů. Druid vám přiblíží téma svátků v době železné a také dobové l</w:t>
      </w:r>
      <w:r>
        <w:rPr>
          <w:rFonts w:asciiTheme="minorHAnsi" w:hAnsiTheme="minorHAnsi" w:cs="Segoe UI"/>
          <w:color w:val="000000"/>
        </w:rPr>
        <w:t xml:space="preserve">ékařské praktiky. Obchodník zas </w:t>
      </w:r>
      <w:r w:rsidRPr="00BB1434">
        <w:rPr>
          <w:rFonts w:asciiTheme="minorHAnsi" w:hAnsiTheme="minorHAnsi" w:cs="Segoe UI"/>
          <w:color w:val="000000"/>
        </w:rPr>
        <w:t>ukáže, z jakých plodin se v době železné vařilo, a to jak ve všední, tak sváteční den. Dozvíte se také, jak se Keltové oblékali a jaké šperky nosili, a některé z pravěkých modelů si budete moci sami vyzkoušet.</w:t>
      </w:r>
    </w:p>
    <w:p w:rsidR="00BB1434" w:rsidRDefault="00BB1434" w:rsidP="00BB1434">
      <w:pPr>
        <w:pStyle w:val="Normlnweb"/>
        <w:shd w:val="clear" w:color="auto" w:fill="FFFFFF"/>
        <w:spacing w:before="240" w:beforeAutospacing="0" w:after="240" w:afterAutospacing="0"/>
        <w:jc w:val="both"/>
        <w:rPr>
          <w:rFonts w:asciiTheme="minorHAnsi" w:hAnsiTheme="minorHAnsi" w:cs="Segoe UI"/>
          <w:color w:val="000000"/>
        </w:rPr>
      </w:pPr>
      <w:r w:rsidRPr="00BB1434">
        <w:rPr>
          <w:rFonts w:asciiTheme="minorHAnsi" w:hAnsiTheme="minorHAnsi" w:cs="Segoe UI"/>
          <w:color w:val="000000"/>
        </w:rPr>
        <w:t>A protože na oslavu je potřeba především řádně se nazdobit, můžete se těšit na ukázku výroby skleněných korálků či kovových šperků, které si budete moci odnést na památku domů. Čekat na vás budou i interaktivní přednášky, rozmanité workshopy či komentovaná prohlídka výstavou Keltové.</w:t>
      </w:r>
    </w:p>
    <w:p w:rsidR="002030A2" w:rsidRPr="002030A2" w:rsidRDefault="002030A2" w:rsidP="002030A2">
      <w:pPr>
        <w:pStyle w:val="Nadpis3"/>
        <w:shd w:val="clear" w:color="auto" w:fill="FFFFFF"/>
        <w:spacing w:before="120" w:after="120"/>
        <w:rPr>
          <w:rFonts w:asciiTheme="minorHAnsi" w:hAnsiTheme="minorHAnsi" w:cs="Segoe UI"/>
          <w:b/>
          <w:color w:val="000000"/>
          <w:sz w:val="24"/>
          <w:szCs w:val="24"/>
        </w:rPr>
      </w:pPr>
      <w:r w:rsidRPr="002030A2">
        <w:rPr>
          <w:rFonts w:asciiTheme="minorHAnsi" w:hAnsiTheme="minorHAnsi" w:cs="Segoe UI"/>
          <w:b/>
          <w:color w:val="000000"/>
          <w:sz w:val="24"/>
          <w:szCs w:val="24"/>
        </w:rPr>
        <w:t>Program</w:t>
      </w:r>
      <w:r>
        <w:rPr>
          <w:rFonts w:asciiTheme="minorHAnsi" w:hAnsiTheme="minorHAnsi" w:cs="Segoe UI"/>
          <w:b/>
          <w:color w:val="000000"/>
          <w:sz w:val="24"/>
          <w:szCs w:val="24"/>
        </w:rPr>
        <w:t>:</w:t>
      </w:r>
    </w:p>
    <w:p w:rsidR="002030A2" w:rsidRPr="002030A2" w:rsidRDefault="002030A2" w:rsidP="002030A2">
      <w:pPr>
        <w:pStyle w:val="Normlnweb"/>
        <w:shd w:val="clear" w:color="auto" w:fill="FFFFFF"/>
        <w:spacing w:before="120" w:beforeAutospacing="0" w:after="120" w:afterAutospacing="0"/>
        <w:rPr>
          <w:rFonts w:asciiTheme="minorHAnsi" w:hAnsiTheme="minorHAnsi" w:cs="Segoe UI"/>
          <w:color w:val="000000"/>
        </w:rPr>
      </w:pPr>
      <w:r w:rsidRPr="002030A2">
        <w:rPr>
          <w:rStyle w:val="Siln"/>
          <w:rFonts w:asciiTheme="minorHAnsi" w:hAnsiTheme="minorHAnsi" w:cs="Segoe UI"/>
          <w:bCs w:val="0"/>
          <w:color w:val="000000"/>
        </w:rPr>
        <w:t>13.00–17.00 h</w:t>
      </w:r>
    </w:p>
    <w:p w:rsidR="002030A2" w:rsidRPr="002030A2" w:rsidRDefault="002030A2" w:rsidP="002030A2">
      <w:pPr>
        <w:numPr>
          <w:ilvl w:val="0"/>
          <w:numId w:val="1"/>
        </w:numPr>
        <w:shd w:val="clear" w:color="auto" w:fill="FFFFFF"/>
        <w:spacing w:before="120" w:line="240" w:lineRule="auto"/>
        <w:ind w:left="0"/>
        <w:rPr>
          <w:rFonts w:cs="Segoe UI"/>
          <w:color w:val="000000"/>
          <w:szCs w:val="24"/>
        </w:rPr>
      </w:pPr>
      <w:r w:rsidRPr="002030A2">
        <w:rPr>
          <w:rStyle w:val="Siln"/>
          <w:rFonts w:cs="Segoe UI"/>
          <w:b w:val="0"/>
          <w:bCs w:val="0"/>
          <w:color w:val="000000"/>
          <w:szCs w:val="24"/>
        </w:rPr>
        <w:t>Příprava na keltskou oslavu</w:t>
      </w:r>
      <w:r w:rsidRPr="002030A2">
        <w:rPr>
          <w:rFonts w:cs="Segoe UI"/>
          <w:color w:val="000000"/>
          <w:szCs w:val="24"/>
        </w:rPr>
        <w:t> – stanoviště s úkoly pro rodiny s dětmi: keltský obchodník, kovář, řemeslník, druid, válečník, pravěké odívání, výroba korálků</w:t>
      </w:r>
    </w:p>
    <w:p w:rsidR="002030A2" w:rsidRPr="002030A2" w:rsidRDefault="002030A2" w:rsidP="002030A2">
      <w:pPr>
        <w:numPr>
          <w:ilvl w:val="0"/>
          <w:numId w:val="1"/>
        </w:numPr>
        <w:shd w:val="clear" w:color="auto" w:fill="FFFFFF"/>
        <w:spacing w:before="120" w:line="240" w:lineRule="auto"/>
        <w:ind w:left="0"/>
        <w:rPr>
          <w:rFonts w:cs="Segoe UI"/>
          <w:color w:val="000000"/>
          <w:szCs w:val="24"/>
        </w:rPr>
      </w:pPr>
      <w:r w:rsidRPr="002030A2">
        <w:rPr>
          <w:rStyle w:val="Siln"/>
          <w:rFonts w:cs="Segoe UI"/>
          <w:b w:val="0"/>
          <w:bCs w:val="0"/>
          <w:color w:val="000000"/>
          <w:szCs w:val="24"/>
        </w:rPr>
        <w:t>Workshopy</w:t>
      </w:r>
      <w:r w:rsidRPr="002030A2">
        <w:rPr>
          <w:rFonts w:cs="Segoe UI"/>
          <w:color w:val="000000"/>
          <w:szCs w:val="24"/>
        </w:rPr>
        <w:t xml:space="preserve"> – malování na tělo po vzoru keltských válečníků, práce s rotačním žernovem a </w:t>
      </w:r>
      <w:proofErr w:type="spellStart"/>
      <w:r w:rsidRPr="002030A2">
        <w:rPr>
          <w:rFonts w:cs="Segoe UI"/>
          <w:color w:val="000000"/>
          <w:szCs w:val="24"/>
        </w:rPr>
        <w:t>zrnotěrkou</w:t>
      </w:r>
      <w:proofErr w:type="spellEnd"/>
      <w:r w:rsidRPr="002030A2">
        <w:rPr>
          <w:rFonts w:cs="Segoe UI"/>
          <w:color w:val="000000"/>
          <w:szCs w:val="24"/>
        </w:rPr>
        <w:t>, tvorba keltské koláže s milodary ad.</w:t>
      </w:r>
    </w:p>
    <w:p w:rsidR="002030A2" w:rsidRDefault="002030A2" w:rsidP="002030A2">
      <w:pPr>
        <w:pStyle w:val="Normlnweb"/>
        <w:shd w:val="clear" w:color="auto" w:fill="FFFFFF"/>
        <w:spacing w:before="120" w:beforeAutospacing="0" w:after="120" w:afterAutospacing="0"/>
        <w:rPr>
          <w:rStyle w:val="Siln"/>
          <w:rFonts w:asciiTheme="minorHAnsi" w:hAnsiTheme="minorHAnsi" w:cs="Segoe UI"/>
          <w:bCs w:val="0"/>
          <w:color w:val="000000"/>
        </w:rPr>
      </w:pPr>
    </w:p>
    <w:p w:rsidR="002030A2" w:rsidRPr="002030A2" w:rsidRDefault="002030A2" w:rsidP="002030A2">
      <w:pPr>
        <w:pStyle w:val="Normlnweb"/>
        <w:shd w:val="clear" w:color="auto" w:fill="FFFFFF"/>
        <w:spacing w:before="120" w:beforeAutospacing="0" w:after="120" w:afterAutospacing="0"/>
        <w:rPr>
          <w:rFonts w:asciiTheme="minorHAnsi" w:hAnsiTheme="minorHAnsi" w:cs="Segoe UI"/>
          <w:color w:val="000000"/>
        </w:rPr>
      </w:pPr>
      <w:r w:rsidRPr="002030A2">
        <w:rPr>
          <w:rStyle w:val="Siln"/>
          <w:rFonts w:asciiTheme="minorHAnsi" w:hAnsiTheme="minorHAnsi" w:cs="Segoe UI"/>
          <w:bCs w:val="0"/>
          <w:color w:val="000000"/>
        </w:rPr>
        <w:t>Interaktivní přednášky</w:t>
      </w:r>
      <w:r>
        <w:rPr>
          <w:rStyle w:val="Siln"/>
          <w:rFonts w:asciiTheme="minorHAnsi" w:hAnsiTheme="minorHAnsi" w:cs="Segoe UI"/>
          <w:bCs w:val="0"/>
          <w:color w:val="000000"/>
        </w:rPr>
        <w:t>:</w:t>
      </w:r>
    </w:p>
    <w:p w:rsidR="002030A2" w:rsidRPr="002030A2" w:rsidRDefault="002030A2" w:rsidP="002030A2">
      <w:pPr>
        <w:pStyle w:val="Normlnweb"/>
        <w:shd w:val="clear" w:color="auto" w:fill="FFFFFF"/>
        <w:spacing w:before="120" w:beforeAutospacing="0" w:after="120" w:afterAutospacing="0"/>
        <w:rPr>
          <w:rFonts w:asciiTheme="minorHAnsi" w:hAnsiTheme="minorHAnsi" w:cs="Segoe UI"/>
          <w:color w:val="000000"/>
        </w:rPr>
      </w:pPr>
      <w:r w:rsidRPr="002030A2">
        <w:rPr>
          <w:rStyle w:val="Siln"/>
          <w:rFonts w:asciiTheme="minorHAnsi" w:hAnsiTheme="minorHAnsi" w:cs="Segoe UI"/>
          <w:bCs w:val="0"/>
          <w:color w:val="000000"/>
        </w:rPr>
        <w:t>14.00 h</w:t>
      </w:r>
    </w:p>
    <w:p w:rsidR="002030A2" w:rsidRPr="002030A2" w:rsidRDefault="002030A2" w:rsidP="002030A2">
      <w:pPr>
        <w:numPr>
          <w:ilvl w:val="0"/>
          <w:numId w:val="2"/>
        </w:numPr>
        <w:shd w:val="clear" w:color="auto" w:fill="FFFFFF"/>
        <w:spacing w:before="120" w:line="240" w:lineRule="auto"/>
        <w:ind w:left="0"/>
        <w:rPr>
          <w:rFonts w:cs="Segoe UI"/>
          <w:color w:val="000000"/>
          <w:szCs w:val="24"/>
        </w:rPr>
      </w:pPr>
      <w:r w:rsidRPr="002030A2">
        <w:rPr>
          <w:rStyle w:val="Siln"/>
          <w:rFonts w:cs="Segoe UI"/>
          <w:b w:val="0"/>
          <w:bCs w:val="0"/>
          <w:color w:val="000000"/>
          <w:szCs w:val="24"/>
        </w:rPr>
        <w:t>Válečnictví v době železné</w:t>
      </w:r>
    </w:p>
    <w:p w:rsidR="002030A2" w:rsidRPr="002030A2" w:rsidRDefault="002030A2" w:rsidP="002030A2">
      <w:pPr>
        <w:pStyle w:val="Normlnweb"/>
        <w:shd w:val="clear" w:color="auto" w:fill="FFFFFF"/>
        <w:spacing w:before="120" w:beforeAutospacing="0" w:after="120" w:afterAutospacing="0"/>
        <w:rPr>
          <w:rFonts w:asciiTheme="minorHAnsi" w:hAnsiTheme="minorHAnsi" w:cs="Segoe UI"/>
          <w:color w:val="000000"/>
        </w:rPr>
      </w:pPr>
      <w:r w:rsidRPr="002030A2">
        <w:rPr>
          <w:rStyle w:val="Siln"/>
          <w:rFonts w:asciiTheme="minorHAnsi" w:hAnsiTheme="minorHAnsi" w:cs="Segoe UI"/>
          <w:bCs w:val="0"/>
          <w:color w:val="000000"/>
        </w:rPr>
        <w:t>15.00 h</w:t>
      </w:r>
    </w:p>
    <w:p w:rsidR="002030A2" w:rsidRPr="002030A2" w:rsidRDefault="002030A2" w:rsidP="002030A2">
      <w:pPr>
        <w:numPr>
          <w:ilvl w:val="0"/>
          <w:numId w:val="3"/>
        </w:numPr>
        <w:shd w:val="clear" w:color="auto" w:fill="FFFFFF"/>
        <w:spacing w:before="120" w:line="240" w:lineRule="auto"/>
        <w:ind w:left="0"/>
        <w:rPr>
          <w:rFonts w:cs="Segoe UI"/>
          <w:color w:val="000000"/>
          <w:szCs w:val="24"/>
        </w:rPr>
      </w:pPr>
      <w:r w:rsidRPr="002030A2">
        <w:rPr>
          <w:rStyle w:val="Siln"/>
          <w:rFonts w:cs="Segoe UI"/>
          <w:b w:val="0"/>
          <w:bCs w:val="0"/>
          <w:color w:val="000000"/>
          <w:szCs w:val="24"/>
        </w:rPr>
        <w:t>Druidové a mytologie na pozadí historických důkazů</w:t>
      </w:r>
    </w:p>
    <w:p w:rsidR="008D2732" w:rsidRDefault="008D2732" w:rsidP="002030A2">
      <w:pPr>
        <w:pStyle w:val="Normlnweb"/>
        <w:shd w:val="clear" w:color="auto" w:fill="FFFFFF"/>
        <w:spacing w:before="120" w:beforeAutospacing="0" w:after="120" w:afterAutospacing="0"/>
        <w:rPr>
          <w:rFonts w:asciiTheme="minorHAnsi" w:hAnsiTheme="minorHAnsi" w:cs="Segoe UI"/>
          <w:color w:val="000000"/>
        </w:rPr>
      </w:pPr>
    </w:p>
    <w:p w:rsidR="002030A2" w:rsidRPr="008D2732" w:rsidRDefault="002030A2" w:rsidP="002030A2">
      <w:pPr>
        <w:pStyle w:val="Normlnweb"/>
        <w:shd w:val="clear" w:color="auto" w:fill="FFFFFF"/>
        <w:spacing w:before="120" w:beforeAutospacing="0" w:after="120" w:afterAutospacing="0"/>
        <w:rPr>
          <w:rStyle w:val="Siln"/>
          <w:rFonts w:asciiTheme="minorHAnsi" w:hAnsiTheme="minorHAnsi" w:cs="Segoe UI"/>
          <w:b w:val="0"/>
          <w:bCs w:val="0"/>
          <w:color w:val="000000"/>
        </w:rPr>
      </w:pPr>
      <w:r>
        <w:rPr>
          <w:rStyle w:val="Siln"/>
          <w:rFonts w:asciiTheme="minorHAnsi" w:hAnsiTheme="minorHAnsi" w:cs="Segoe UI"/>
          <w:bCs w:val="0"/>
          <w:color w:val="000000"/>
        </w:rPr>
        <w:lastRenderedPageBreak/>
        <w:t>Komentovaná prohlídka:</w:t>
      </w:r>
    </w:p>
    <w:p w:rsidR="002030A2" w:rsidRPr="002030A2" w:rsidRDefault="002030A2" w:rsidP="002030A2">
      <w:pPr>
        <w:pStyle w:val="Normlnweb"/>
        <w:shd w:val="clear" w:color="auto" w:fill="FFFFFF"/>
        <w:spacing w:before="120" w:beforeAutospacing="0" w:after="120" w:afterAutospacing="0"/>
        <w:rPr>
          <w:rFonts w:asciiTheme="minorHAnsi" w:hAnsiTheme="minorHAnsi" w:cs="Segoe UI"/>
          <w:color w:val="000000"/>
        </w:rPr>
      </w:pPr>
      <w:r w:rsidRPr="002030A2">
        <w:rPr>
          <w:rStyle w:val="Siln"/>
          <w:rFonts w:asciiTheme="minorHAnsi" w:hAnsiTheme="minorHAnsi" w:cs="Segoe UI"/>
          <w:bCs w:val="0"/>
          <w:color w:val="000000"/>
        </w:rPr>
        <w:t>16.00 h</w:t>
      </w:r>
    </w:p>
    <w:p w:rsidR="002030A2" w:rsidRPr="002030A2" w:rsidRDefault="002030A2" w:rsidP="002030A2">
      <w:pPr>
        <w:numPr>
          <w:ilvl w:val="0"/>
          <w:numId w:val="4"/>
        </w:numPr>
        <w:shd w:val="clear" w:color="auto" w:fill="FFFFFF"/>
        <w:spacing w:before="120" w:line="240" w:lineRule="auto"/>
        <w:ind w:left="0"/>
        <w:rPr>
          <w:rFonts w:cs="Segoe UI"/>
          <w:color w:val="000000"/>
          <w:szCs w:val="24"/>
        </w:rPr>
      </w:pPr>
      <w:r w:rsidRPr="002030A2">
        <w:rPr>
          <w:rStyle w:val="Siln"/>
          <w:rFonts w:cs="Segoe UI"/>
          <w:b w:val="0"/>
          <w:bCs w:val="0"/>
          <w:color w:val="000000"/>
          <w:szCs w:val="24"/>
        </w:rPr>
        <w:t>Komentovaná prohlídka výstavy Keltové</w:t>
      </w:r>
      <w:r w:rsidRPr="002030A2">
        <w:rPr>
          <w:rFonts w:cs="Segoe UI"/>
          <w:color w:val="000000"/>
          <w:szCs w:val="24"/>
        </w:rPr>
        <w:t> – omezená kapacita, rezervujte si prosím na vzdelavani@nm.cz nejpozději do 31. 1. 2019</w:t>
      </w:r>
    </w:p>
    <w:p w:rsidR="002030A2" w:rsidRDefault="002030A2" w:rsidP="00BB1434">
      <w:pPr>
        <w:pStyle w:val="Normlnweb"/>
        <w:shd w:val="clear" w:color="auto" w:fill="FFFFFF"/>
        <w:spacing w:before="240" w:beforeAutospacing="0" w:after="240" w:afterAutospacing="0"/>
        <w:jc w:val="both"/>
        <w:rPr>
          <w:rFonts w:asciiTheme="minorHAnsi" w:hAnsiTheme="minorHAnsi" w:cs="Segoe UI"/>
          <w:color w:val="000000"/>
        </w:rPr>
      </w:pPr>
    </w:p>
    <w:p w:rsidR="002030A2" w:rsidRPr="002030A2" w:rsidRDefault="002030A2" w:rsidP="00BB1434">
      <w:pPr>
        <w:pStyle w:val="Normlnweb"/>
        <w:shd w:val="clear" w:color="auto" w:fill="FFFFFF"/>
        <w:spacing w:before="240" w:beforeAutospacing="0" w:after="240" w:afterAutospacing="0"/>
        <w:jc w:val="both"/>
        <w:rPr>
          <w:rFonts w:asciiTheme="minorHAnsi" w:hAnsiTheme="minorHAnsi" w:cs="Segoe UI"/>
          <w:b/>
          <w:color w:val="000000"/>
        </w:rPr>
      </w:pPr>
      <w:r w:rsidRPr="002030A2">
        <w:rPr>
          <w:rFonts w:asciiTheme="minorHAnsi" w:hAnsiTheme="minorHAnsi" w:cs="Segoe UI"/>
          <w:b/>
          <w:color w:val="000000"/>
        </w:rPr>
        <w:t>Cena je v rámci běžného vstupného do muzea</w:t>
      </w:r>
      <w:r>
        <w:rPr>
          <w:rFonts w:asciiTheme="minorHAnsi" w:hAnsiTheme="minorHAnsi" w:cs="Segoe UI"/>
          <w:b/>
          <w:color w:val="000000"/>
        </w:rPr>
        <w:t xml:space="preserve">. Veškeré informace naleznete také na stránkách </w:t>
      </w:r>
      <w:proofErr w:type="gramStart"/>
      <w:r>
        <w:rPr>
          <w:rFonts w:asciiTheme="minorHAnsi" w:hAnsiTheme="minorHAnsi" w:cs="Segoe UI"/>
          <w:b/>
          <w:color w:val="000000"/>
        </w:rPr>
        <w:t>www</w:t>
      </w:r>
      <w:proofErr w:type="gramEnd"/>
      <w:r>
        <w:rPr>
          <w:rFonts w:asciiTheme="minorHAnsi" w:hAnsiTheme="minorHAnsi" w:cs="Segoe UI"/>
          <w:b/>
          <w:color w:val="000000"/>
        </w:rPr>
        <w:t>.</w:t>
      </w:r>
      <w:proofErr w:type="gramStart"/>
      <w:r>
        <w:rPr>
          <w:rFonts w:asciiTheme="minorHAnsi" w:hAnsiTheme="minorHAnsi" w:cs="Segoe UI"/>
          <w:b/>
          <w:color w:val="000000"/>
        </w:rPr>
        <w:t>nm</w:t>
      </w:r>
      <w:proofErr w:type="gramEnd"/>
      <w:r>
        <w:rPr>
          <w:rFonts w:asciiTheme="minorHAnsi" w:hAnsiTheme="minorHAnsi" w:cs="Segoe UI"/>
          <w:b/>
          <w:color w:val="000000"/>
        </w:rPr>
        <w:t>.cz.</w:t>
      </w:r>
    </w:p>
    <w:p w:rsidR="008D2732" w:rsidRDefault="008D2732" w:rsidP="008D2732">
      <w:pPr>
        <w:spacing w:line="240" w:lineRule="auto"/>
        <w:jc w:val="both"/>
        <w:rPr>
          <w:rFonts w:ascii="Calibri" w:hAnsi="Calibri" w:cs="Calibri"/>
          <w:b/>
          <w:color w:val="A50343"/>
        </w:rPr>
      </w:pPr>
    </w:p>
    <w:p w:rsidR="008D2732" w:rsidRDefault="008D2732" w:rsidP="008D2732">
      <w:pPr>
        <w:spacing w:line="240" w:lineRule="auto"/>
        <w:jc w:val="both"/>
        <w:rPr>
          <w:rFonts w:ascii="Calibri" w:hAnsi="Calibri" w:cs="Calibri"/>
          <w:b/>
        </w:rPr>
      </w:pPr>
      <w:r>
        <w:rPr>
          <w:rFonts w:ascii="Calibri" w:hAnsi="Calibri" w:cs="Calibri"/>
          <w:b/>
          <w:color w:val="A50343"/>
        </w:rPr>
        <w:t>Mgr. Kristina Kvapilová</w:t>
      </w:r>
    </w:p>
    <w:p w:rsidR="008D2732" w:rsidRPr="00CE1837" w:rsidRDefault="008D2732" w:rsidP="008D2732">
      <w:pPr>
        <w:spacing w:line="240" w:lineRule="auto"/>
        <w:jc w:val="both"/>
        <w:rPr>
          <w:rFonts w:ascii="Calibri" w:hAnsi="Calibri" w:cs="Calibri"/>
          <w:b/>
        </w:rPr>
      </w:pPr>
      <w:r>
        <w:rPr>
          <w:rFonts w:ascii="Calibri" w:hAnsi="Calibri" w:cs="Calibri"/>
          <w:i/>
        </w:rPr>
        <w:t xml:space="preserve">vedoucí </w:t>
      </w:r>
      <w:r w:rsidRPr="00B32B0A">
        <w:rPr>
          <w:rFonts w:ascii="Calibri" w:hAnsi="Calibri" w:cs="Calibri"/>
          <w:i/>
        </w:rPr>
        <w:t xml:space="preserve">odd. </w:t>
      </w:r>
      <w:proofErr w:type="gramStart"/>
      <w:r w:rsidRPr="00B32B0A">
        <w:rPr>
          <w:rFonts w:ascii="Calibri" w:hAnsi="Calibri" w:cs="Calibri"/>
          <w:i/>
        </w:rPr>
        <w:t>vnějších</w:t>
      </w:r>
      <w:proofErr w:type="gramEnd"/>
      <w:r w:rsidRPr="00B32B0A">
        <w:rPr>
          <w:rFonts w:ascii="Calibri" w:hAnsi="Calibri" w:cs="Calibri"/>
          <w:i/>
        </w:rPr>
        <w:t xml:space="preserve"> vztahů</w:t>
      </w:r>
    </w:p>
    <w:p w:rsidR="008D2732" w:rsidRPr="00B32B0A" w:rsidRDefault="008D2732" w:rsidP="008D2732">
      <w:pPr>
        <w:spacing w:line="240" w:lineRule="auto"/>
        <w:jc w:val="both"/>
        <w:rPr>
          <w:rFonts w:ascii="Calibri" w:hAnsi="Calibri" w:cs="Calibri"/>
        </w:rPr>
      </w:pPr>
      <w:r w:rsidRPr="00B32B0A">
        <w:rPr>
          <w:rFonts w:ascii="Calibri" w:hAnsi="Calibri" w:cs="Calibri"/>
          <w:color w:val="A50343"/>
        </w:rPr>
        <w:t>T:</w:t>
      </w:r>
      <w:r w:rsidRPr="00B32B0A">
        <w:rPr>
          <w:rFonts w:ascii="Calibri" w:hAnsi="Calibri" w:cs="Calibri"/>
        </w:rPr>
        <w:t xml:space="preserve"> +420</w:t>
      </w:r>
      <w:r>
        <w:rPr>
          <w:rFonts w:ascii="Calibri" w:hAnsi="Calibri" w:cs="Calibri"/>
        </w:rPr>
        <w:t> 224 497 250</w:t>
      </w:r>
    </w:p>
    <w:p w:rsidR="008D2732" w:rsidRPr="00B32B0A" w:rsidRDefault="008D2732" w:rsidP="008D2732">
      <w:pPr>
        <w:spacing w:line="240" w:lineRule="auto"/>
        <w:jc w:val="both"/>
        <w:rPr>
          <w:rFonts w:ascii="Calibri" w:hAnsi="Calibri" w:cs="Calibri"/>
        </w:rPr>
      </w:pPr>
      <w:r w:rsidRPr="00B32B0A">
        <w:rPr>
          <w:rFonts w:ascii="Calibri" w:hAnsi="Calibri" w:cs="Calibri"/>
          <w:color w:val="A50343"/>
        </w:rPr>
        <w:t>M:</w:t>
      </w:r>
      <w:r w:rsidRPr="00B32B0A">
        <w:rPr>
          <w:rFonts w:ascii="Calibri" w:hAnsi="Calibri" w:cs="Calibri"/>
        </w:rPr>
        <w:t xml:space="preserve"> +420</w:t>
      </w:r>
      <w:r>
        <w:rPr>
          <w:rFonts w:ascii="Calibri" w:hAnsi="Calibri" w:cs="Calibri"/>
        </w:rPr>
        <w:t xml:space="preserve"> </w:t>
      </w:r>
      <w:r w:rsidRPr="00B85F29">
        <w:rPr>
          <w:rFonts w:ascii="Calibri" w:hAnsi="Calibri"/>
        </w:rPr>
        <w:t>731 514 077</w:t>
      </w:r>
    </w:p>
    <w:p w:rsidR="008D2732" w:rsidRDefault="008D2732" w:rsidP="008D2732">
      <w:pPr>
        <w:spacing w:line="240" w:lineRule="auto"/>
        <w:jc w:val="both"/>
        <w:rPr>
          <w:rFonts w:ascii="Calibri" w:hAnsi="Calibri" w:cs="Calibri"/>
        </w:rPr>
      </w:pPr>
      <w:r w:rsidRPr="00B32B0A">
        <w:rPr>
          <w:rFonts w:ascii="Calibri" w:hAnsi="Calibri" w:cs="Calibri"/>
          <w:color w:val="A50343"/>
        </w:rPr>
        <w:t>E:</w:t>
      </w:r>
      <w:r w:rsidRPr="00B32B0A">
        <w:rPr>
          <w:rFonts w:ascii="Calibri" w:hAnsi="Calibri" w:cs="Calibri"/>
        </w:rPr>
        <w:t xml:space="preserve"> </w:t>
      </w:r>
      <w:hyperlink r:id="rId8" w:history="1">
        <w:r w:rsidRPr="003D1994">
          <w:rPr>
            <w:rStyle w:val="Hypertextovodkaz"/>
            <w:rFonts w:ascii="Calibri" w:hAnsi="Calibri" w:cs="Calibri"/>
          </w:rPr>
          <w:t>kristina_kvapilova@nm.cz</w:t>
        </w:r>
      </w:hyperlink>
    </w:p>
    <w:p w:rsidR="00A12D2E" w:rsidRPr="002030A2" w:rsidRDefault="008D2732" w:rsidP="008D2732">
      <w:pPr>
        <w:spacing w:before="240"/>
        <w:jc w:val="both"/>
        <w:rPr>
          <w:rFonts w:cstheme="minorHAnsi"/>
          <w:szCs w:val="24"/>
        </w:rPr>
      </w:pPr>
      <w:r w:rsidRPr="00B32B0A">
        <w:rPr>
          <w:rFonts w:ascii="Calibri" w:hAnsi="Calibri" w:cs="Calibri"/>
          <w:color w:val="A50343"/>
        </w:rPr>
        <w:t xml:space="preserve">W: </w:t>
      </w:r>
      <w:hyperlink r:id="rId9" w:history="1">
        <w:r w:rsidRPr="00B32B0A">
          <w:rPr>
            <w:rStyle w:val="Hypertextovodkaz"/>
            <w:rFonts w:ascii="Calibri" w:hAnsi="Calibri" w:cs="Calibri"/>
            <w:color w:val="auto"/>
            <w:u w:val="none"/>
          </w:rPr>
          <w:t>www.nm.cz</w:t>
        </w:r>
      </w:hyperlink>
    </w:p>
    <w:sectPr w:rsidR="00A12D2E" w:rsidRPr="002030A2" w:rsidSect="00563338">
      <w:headerReference w:type="default" r:id="rId10"/>
      <w:footerReference w:type="even" r:id="rId11"/>
      <w:footerReference w:type="default" r:id="rId12"/>
      <w:headerReference w:type="first" r:id="rId13"/>
      <w:footerReference w:type="first" r:id="rId14"/>
      <w:pgSz w:w="11906" w:h="16838"/>
      <w:pgMar w:top="2179" w:right="1417" w:bottom="1417" w:left="1417" w:header="851"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98" w:rsidRDefault="001A4298" w:rsidP="006F2CD0">
      <w:pPr>
        <w:spacing w:after="0" w:line="240" w:lineRule="auto"/>
      </w:pPr>
      <w:r>
        <w:separator/>
      </w:r>
    </w:p>
  </w:endnote>
  <w:endnote w:type="continuationSeparator" w:id="0">
    <w:p w:rsidR="001A4298" w:rsidRDefault="001A4298" w:rsidP="006F2C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B5" w:rsidRDefault="00BC45B5" w:rsidP="00156C0C">
    <w:pPr>
      <w:pStyle w:val="Zpat"/>
      <w:spacing w:after="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B5" w:rsidRPr="00F44C06" w:rsidRDefault="00BC45B5" w:rsidP="00F44C06">
    <w:pPr>
      <w:pStyle w:val="Zpat"/>
    </w:pPr>
    <w:r>
      <w:rPr>
        <w:noProof/>
        <w:lang w:eastAsia="cs-CZ"/>
      </w:rPr>
      <w:drawing>
        <wp:anchor distT="0" distB="0" distL="114300" distR="114300" simplePos="0" relativeHeight="251680768" behindDoc="0" locked="0" layoutInCell="1" allowOverlap="1">
          <wp:simplePos x="0" y="0"/>
          <wp:positionH relativeFrom="page">
            <wp:posOffset>0</wp:posOffset>
          </wp:positionH>
          <wp:positionV relativeFrom="page">
            <wp:posOffset>9645739</wp:posOffset>
          </wp:positionV>
          <wp:extent cx="7556400" cy="898846"/>
          <wp:effectExtent l="0" t="0" r="0" b="0"/>
          <wp:wrapNone/>
          <wp:docPr id="591" name="Obrázek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400" cy="898846"/>
                  </a:xfrm>
                  <a:prstGeom prst="rect">
                    <a:avLst/>
                  </a:prstGeom>
                  <a:noFill/>
                  <a:ln>
                    <a:noFill/>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B5" w:rsidRPr="00784513" w:rsidRDefault="00BC45B5"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78720" behindDoc="0" locked="0" layoutInCell="1" allowOverlap="1">
          <wp:simplePos x="0" y="0"/>
          <wp:positionH relativeFrom="page">
            <wp:posOffset>1</wp:posOffset>
          </wp:positionH>
          <wp:positionV relativeFrom="page">
            <wp:posOffset>9643730</wp:posOffset>
          </wp:positionV>
          <wp:extent cx="7556398" cy="898846"/>
          <wp:effectExtent l="0" t="0" r="0" b="0"/>
          <wp:wrapNone/>
          <wp:docPr id="594" name="Obrázek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olista bez SpS.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56398" cy="898846"/>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98" w:rsidRDefault="001A4298" w:rsidP="006F2CD0">
      <w:pPr>
        <w:spacing w:after="0" w:line="240" w:lineRule="auto"/>
      </w:pPr>
      <w:r>
        <w:separator/>
      </w:r>
    </w:p>
  </w:footnote>
  <w:footnote w:type="continuationSeparator" w:id="0">
    <w:p w:rsidR="001A4298" w:rsidRDefault="001A4298" w:rsidP="006F2C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B5" w:rsidRDefault="00BC45B5" w:rsidP="00156C0C">
    <w:pPr>
      <w:pStyle w:val="Zhlav"/>
      <w:tabs>
        <w:tab w:val="clear" w:pos="9072"/>
      </w:tabs>
      <w:spacing w:after="240"/>
      <w:ind w:left="-284" w:right="-56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5B5" w:rsidRDefault="00BC45B5" w:rsidP="004A1B15">
    <w:r>
      <w:rPr>
        <w:noProof/>
        <w:lang w:eastAsia="cs-CZ"/>
      </w:rPr>
      <w:drawing>
        <wp:anchor distT="0" distB="0" distL="114300" distR="114300" simplePos="0" relativeHeight="251682816" behindDoc="0" locked="0" layoutInCell="1" allowOverlap="1">
          <wp:simplePos x="0" y="0"/>
          <wp:positionH relativeFrom="margin">
            <wp:posOffset>-511175</wp:posOffset>
          </wp:positionH>
          <wp:positionV relativeFrom="margin">
            <wp:posOffset>-1422400</wp:posOffset>
          </wp:positionV>
          <wp:extent cx="2509200" cy="1152000"/>
          <wp:effectExtent l="0" t="0" r="0" b="0"/>
          <wp:wrapSquare wrapText="bothSides"/>
          <wp:docPr id="1" name="Obrázek 1" descr="C:\Users\schwarzovaev\Desktop\Loga\ČJ\barevná\PREFEROVANÉ_LogoNM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warzovaev\Desktop\Loga\ČJ\barevná\PREFEROVANÉ_LogoNM_CMYK.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9200" cy="1152000"/>
                  </a:xfrm>
                  <a:prstGeom prst="rect">
                    <a:avLst/>
                  </a:prstGeom>
                  <a:noFill/>
                  <a:ln>
                    <a:noFill/>
                  </a:ln>
                </pic:spPr>
              </pic:pic>
            </a:graphicData>
          </a:graphic>
        </wp:anchor>
      </w:drawing>
    </w:r>
    <w:r>
      <w:rPr>
        <w:noProof/>
        <w:lang w:eastAsia="cs-CZ"/>
      </w:rPr>
      <w:drawing>
        <wp:anchor distT="0" distB="0" distL="114300" distR="114300" simplePos="0" relativeHeight="251664384" behindDoc="1" locked="0" layoutInCell="1" allowOverlap="1">
          <wp:simplePos x="0" y="0"/>
          <wp:positionH relativeFrom="margin">
            <wp:posOffset>-886460</wp:posOffset>
          </wp:positionH>
          <wp:positionV relativeFrom="paragraph">
            <wp:posOffset>-532130</wp:posOffset>
          </wp:positionV>
          <wp:extent cx="7531100" cy="1614805"/>
          <wp:effectExtent l="0" t="0" r="0" b="0"/>
          <wp:wrapNone/>
          <wp:docPr id="593" name="Obrázek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warzovaev\Desktop\Hlavička TO_CS.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531100" cy="1614805"/>
                  </a:xfrm>
                  <a:prstGeom prst="rect">
                    <a:avLst/>
                  </a:prstGeom>
                  <a:noFill/>
                  <a:ln>
                    <a:noFill/>
                  </a:ln>
                </pic:spPr>
              </pic:pic>
            </a:graphicData>
          </a:graphic>
        </wp:anchor>
      </w:drawing>
    </w:r>
    <w:r>
      <w:tab/>
    </w:r>
  </w:p>
  <w:p w:rsidR="00BC45B5" w:rsidRDefault="00BC45B5" w:rsidP="00156C0C"/>
  <w:p w:rsidR="00BC45B5" w:rsidRDefault="00BC45B5" w:rsidP="00156C0C"/>
  <w:p w:rsidR="00BC45B5" w:rsidRDefault="00BC45B5" w:rsidP="00563338">
    <w:pPr>
      <w:pStyle w:val="Zhlav"/>
      <w:tabs>
        <w:tab w:val="clear" w:pos="4536"/>
        <w:tab w:val="clear" w:pos="9072"/>
        <w:tab w:val="left" w:pos="2127"/>
        <w:tab w:val="left" w:pos="4678"/>
        <w:tab w:val="right" w:pos="9923"/>
      </w:tabs>
      <w:ind w:righ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0464"/>
    <w:multiLevelType w:val="multilevel"/>
    <w:tmpl w:val="2982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1531F"/>
    <w:multiLevelType w:val="multilevel"/>
    <w:tmpl w:val="3EE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02E53"/>
    <w:multiLevelType w:val="multilevel"/>
    <w:tmpl w:val="A40C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5E524C"/>
    <w:multiLevelType w:val="multilevel"/>
    <w:tmpl w:val="FAC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useFELayout/>
  </w:compat>
  <w:rsids>
    <w:rsidRoot w:val="006F2CD0"/>
    <w:rsid w:val="00024434"/>
    <w:rsid w:val="0002452E"/>
    <w:rsid w:val="00156C0C"/>
    <w:rsid w:val="0019486E"/>
    <w:rsid w:val="001A4298"/>
    <w:rsid w:val="001B4282"/>
    <w:rsid w:val="002030A2"/>
    <w:rsid w:val="00395329"/>
    <w:rsid w:val="00481AAD"/>
    <w:rsid w:val="004A1B15"/>
    <w:rsid w:val="00563338"/>
    <w:rsid w:val="005A7E66"/>
    <w:rsid w:val="0067333F"/>
    <w:rsid w:val="006F2CD0"/>
    <w:rsid w:val="00784513"/>
    <w:rsid w:val="008022AC"/>
    <w:rsid w:val="008D2732"/>
    <w:rsid w:val="008E4545"/>
    <w:rsid w:val="00932F2E"/>
    <w:rsid w:val="009801B1"/>
    <w:rsid w:val="009E4A04"/>
    <w:rsid w:val="00A12D2E"/>
    <w:rsid w:val="00BB1434"/>
    <w:rsid w:val="00BC45B5"/>
    <w:rsid w:val="00BE08E3"/>
    <w:rsid w:val="00C041BB"/>
    <w:rsid w:val="00C27464"/>
    <w:rsid w:val="00CB79A2"/>
    <w:rsid w:val="00D4263F"/>
    <w:rsid w:val="00E948B1"/>
    <w:rsid w:val="00ED022C"/>
    <w:rsid w:val="00EF7252"/>
    <w:rsid w:val="00F44C06"/>
    <w:rsid w:val="00F81D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titul">
    <w:name w:val="Subtitle"/>
    <w:basedOn w:val="Normln"/>
    <w:next w:val="Normln"/>
    <w:link w:val="PodtitulChar"/>
    <w:uiPriority w:val="11"/>
    <w:qFormat/>
    <w:rsid w:val="00A12D2E"/>
    <w:pPr>
      <w:numPr>
        <w:ilvl w:val="1"/>
      </w:numPr>
      <w:jc w:val="center"/>
    </w:pPr>
    <w:rPr>
      <w:color w:val="000000" w:themeColor="text2"/>
      <w:sz w:val="28"/>
      <w:szCs w:val="28"/>
    </w:rPr>
  </w:style>
  <w:style w:type="character" w:customStyle="1" w:styleId="PodtitulChar">
    <w:name w:val="Podtitul Char"/>
    <w:basedOn w:val="Standardnpsmoodstavce"/>
    <w:link w:val="Podtitul"/>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v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ace">
    <w:name w:val="Quote"/>
    <w:basedOn w:val="Normln"/>
    <w:next w:val="Normln"/>
    <w:link w:val="CitaceChar"/>
    <w:uiPriority w:val="29"/>
    <w:qFormat/>
    <w:rsid w:val="00A12D2E"/>
    <w:pPr>
      <w:spacing w:before="160"/>
      <w:ind w:left="720" w:right="720"/>
      <w:jc w:val="center"/>
    </w:pPr>
    <w:rPr>
      <w:i/>
      <w:iCs/>
      <w:color w:val="707070" w:themeColor="accent3" w:themeShade="BF"/>
      <w:szCs w:val="24"/>
    </w:rPr>
  </w:style>
  <w:style w:type="character" w:customStyle="1" w:styleId="CitaceChar">
    <w:name w:val="Citace Char"/>
    <w:basedOn w:val="Standardnpsmoodstavce"/>
    <w:link w:val="Citace"/>
    <w:uiPriority w:val="29"/>
    <w:rsid w:val="00A12D2E"/>
    <w:rPr>
      <w:i/>
      <w:iCs/>
      <w:color w:val="707070" w:themeColor="accent3" w:themeShade="BF"/>
      <w:sz w:val="24"/>
      <w:szCs w:val="24"/>
    </w:rPr>
  </w:style>
  <w:style w:type="paragraph" w:styleId="Citaceintenzivn">
    <w:name w:val="Intense Quote"/>
    <w:basedOn w:val="Normln"/>
    <w:next w:val="Normln"/>
    <w:link w:val="Citaceintenzivn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CitaceintenzivnChar">
    <w:name w:val="Citace – intenzivní Char"/>
    <w:basedOn w:val="Standardnpsmoodstavce"/>
    <w:link w:val="Citaceintenzivn"/>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paragraph" w:styleId="Normlnweb">
    <w:name w:val="Normal (Web)"/>
    <w:basedOn w:val="Normln"/>
    <w:uiPriority w:val="99"/>
    <w:semiHidden/>
    <w:unhideWhenUsed/>
    <w:rsid w:val="00BB143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414403997">
      <w:bodyDiv w:val="1"/>
      <w:marLeft w:val="0"/>
      <w:marRight w:val="0"/>
      <w:marTop w:val="0"/>
      <w:marBottom w:val="0"/>
      <w:divBdr>
        <w:top w:val="none" w:sz="0" w:space="0" w:color="auto"/>
        <w:left w:val="none" w:sz="0" w:space="0" w:color="auto"/>
        <w:bottom w:val="none" w:sz="0" w:space="0" w:color="auto"/>
        <w:right w:val="none" w:sz="0" w:space="0" w:color="auto"/>
      </w:divBdr>
    </w:div>
    <w:div w:id="93751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_kvapilova@nm.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m.cz"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857E-A2C9-47EE-9B4E-B5706322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310</Words>
  <Characters>1833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Schwarzová</dc:creator>
  <cp:lastModifiedBy>bukvajovasa</cp:lastModifiedBy>
  <cp:revision>4</cp:revision>
  <cp:lastPrinted>2018-03-05T11:55:00Z</cp:lastPrinted>
  <dcterms:created xsi:type="dcterms:W3CDTF">2019-01-29T10:32:00Z</dcterms:created>
  <dcterms:modified xsi:type="dcterms:W3CDTF">2019-01-29T12:20:00Z</dcterms:modified>
</cp:coreProperties>
</file>