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5A2" w:rsidRPr="002C65A2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  <w:u w:val="single"/>
        </w:rPr>
      </w:pPr>
    </w:p>
    <w:p w:rsidR="002C65A2" w:rsidRPr="002C65A2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2C65A2">
        <w:rPr>
          <w:rFonts w:asciiTheme="minorHAnsi" w:hAnsiTheme="minorHAnsi" w:cstheme="minorHAnsi"/>
          <w:color w:val="000000"/>
          <w:sz w:val="28"/>
          <w:szCs w:val="28"/>
          <w:u w:val="single"/>
        </w:rPr>
        <w:t>Radiografický neinvazivní průzkum prováděný v Historickém muzeu Národního muzea</w:t>
      </w:r>
    </w:p>
    <w:p w:rsidR="00284935" w:rsidRPr="00284935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284935">
        <w:rPr>
          <w:rFonts w:asciiTheme="minorHAnsi" w:hAnsiTheme="minorHAnsi" w:cstheme="minorHAnsi"/>
          <w:color w:val="000000"/>
        </w:rPr>
        <w:t xml:space="preserve">Národní muzeum používá transportní rentgen EVO Smart 160D s maximálním </w:t>
      </w:r>
      <w:proofErr w:type="gramStart"/>
      <w:r w:rsidR="00284935" w:rsidRPr="00284935">
        <w:rPr>
          <w:rFonts w:asciiTheme="minorHAnsi" w:hAnsiTheme="minorHAnsi" w:cstheme="minorHAnsi"/>
          <w:color w:val="000000"/>
        </w:rPr>
        <w:t>20 - 160</w:t>
      </w:r>
      <w:proofErr w:type="gramEnd"/>
      <w:r w:rsidR="00284935" w:rsidRPr="0028493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84935" w:rsidRPr="00284935">
        <w:rPr>
          <w:rFonts w:asciiTheme="minorHAnsi" w:hAnsiTheme="minorHAnsi" w:cstheme="minorHAnsi"/>
          <w:color w:val="000000"/>
        </w:rPr>
        <w:t>kV</w:t>
      </w:r>
      <w:proofErr w:type="spellEnd"/>
      <w:r w:rsidR="00284935" w:rsidRPr="00284935">
        <w:rPr>
          <w:rFonts w:asciiTheme="minorHAnsi" w:hAnsiTheme="minorHAnsi" w:cstheme="minorHAnsi"/>
          <w:color w:val="000000"/>
        </w:rPr>
        <w:t xml:space="preserve"> a proudem 0,5 - 7 mA</w:t>
      </w:r>
    </w:p>
    <w:p w:rsidR="002C65A2" w:rsidRPr="00284935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284935">
        <w:rPr>
          <w:rFonts w:asciiTheme="minorHAnsi" w:hAnsiTheme="minorHAnsi" w:cstheme="minorHAnsi"/>
          <w:color w:val="000000"/>
        </w:rPr>
        <w:t>Velikost ozařovny je 4,3 x 4 m, výška 3,8 m. Velikost je vhodná i na objemnější a rozměrnější předměty.</w:t>
      </w:r>
    </w:p>
    <w:p w:rsidR="002C65A2" w:rsidRPr="002C65A2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2C65A2">
        <w:rPr>
          <w:rFonts w:asciiTheme="minorHAnsi" w:hAnsiTheme="minorHAnsi" w:cstheme="minorHAnsi"/>
          <w:color w:val="000000"/>
        </w:rPr>
        <w:t>Výstupem je digitální snímek, dodán elektronicky/CD</w:t>
      </w:r>
      <w:r>
        <w:rPr>
          <w:rFonts w:asciiTheme="minorHAnsi" w:hAnsiTheme="minorHAnsi" w:cstheme="minorHAnsi"/>
          <w:color w:val="000000"/>
        </w:rPr>
        <w:t>.</w:t>
      </w:r>
    </w:p>
    <w:p w:rsidR="002C65A2" w:rsidRPr="002C65A2" w:rsidRDefault="002C65A2" w:rsidP="002C65A2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9"/>
        <w:gridCol w:w="1555"/>
      </w:tblGrid>
      <w:tr w:rsidR="002C65A2" w:rsidRPr="002C65A2" w:rsidTr="002C65A2">
        <w:trPr>
          <w:tblCellSpacing w:w="0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5A2" w:rsidRPr="002C65A2" w:rsidRDefault="002C65A2" w:rsidP="002C65A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2C65A2">
              <w:rPr>
                <w:rFonts w:asciiTheme="minorHAnsi" w:hAnsiTheme="minorHAnsi" w:cstheme="minorHAnsi"/>
                <w:color w:val="000000"/>
              </w:rPr>
              <w:t>Formát RTG snímku 300 x 400 mm                                                                                        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5A2" w:rsidRPr="002C65A2" w:rsidRDefault="002C65A2" w:rsidP="002C65A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2C65A2">
              <w:rPr>
                <w:rFonts w:asciiTheme="minorHAnsi" w:hAnsiTheme="minorHAnsi" w:cstheme="minorHAnsi"/>
                <w:color w:val="000000"/>
              </w:rPr>
              <w:t>400 Kč</w:t>
            </w:r>
          </w:p>
        </w:tc>
      </w:tr>
      <w:tr w:rsidR="002C65A2" w:rsidRPr="002C65A2" w:rsidTr="002C65A2">
        <w:trPr>
          <w:tblCellSpacing w:w="0" w:type="dxa"/>
        </w:trPr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5A2" w:rsidRPr="002C65A2" w:rsidRDefault="002C65A2" w:rsidP="002C65A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2C65A2">
              <w:rPr>
                <w:rFonts w:asciiTheme="minorHAnsi" w:hAnsiTheme="minorHAnsi" w:cstheme="minorHAnsi"/>
                <w:color w:val="000000"/>
              </w:rPr>
              <w:t xml:space="preserve">Práce obsluhy (manipulace s předměty, snímání, úprava na </w:t>
            </w:r>
            <w:proofErr w:type="gramStart"/>
            <w:r w:rsidRPr="002C65A2">
              <w:rPr>
                <w:rFonts w:asciiTheme="minorHAnsi" w:hAnsiTheme="minorHAnsi" w:cstheme="minorHAnsi"/>
                <w:color w:val="000000"/>
              </w:rPr>
              <w:t xml:space="preserve">PC)   </w:t>
            </w:r>
            <w:proofErr w:type="gramEnd"/>
            <w:r w:rsidRPr="002C65A2">
              <w:rPr>
                <w:rFonts w:asciiTheme="minorHAnsi" w:hAnsiTheme="minorHAnsi" w:cstheme="minorHAnsi"/>
                <w:color w:val="000000"/>
              </w:rPr>
              <w:t>                                  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5A2" w:rsidRPr="002C65A2" w:rsidRDefault="002C65A2" w:rsidP="002C65A2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 w:rsidRPr="002C65A2">
              <w:rPr>
                <w:rFonts w:asciiTheme="minorHAnsi" w:hAnsiTheme="minorHAnsi" w:cstheme="minorHAnsi"/>
                <w:color w:val="000000"/>
              </w:rPr>
              <w:t>300 Kč/h.</w:t>
            </w:r>
          </w:p>
        </w:tc>
      </w:tr>
    </w:tbl>
    <w:p w:rsidR="00C97D5C" w:rsidRPr="002C65A2" w:rsidRDefault="007E2B81" w:rsidP="002D7B66">
      <w:pPr>
        <w:rPr>
          <w:rFonts w:asciiTheme="minorHAnsi" w:hAnsiTheme="minorHAnsi" w:cstheme="minorHAnsi"/>
          <w:lang w:val="en-US"/>
        </w:rPr>
      </w:pPr>
      <w:r w:rsidRPr="002C65A2">
        <w:rPr>
          <w:rFonts w:asciiTheme="minorHAnsi" w:hAnsiTheme="minorHAnsi" w:cstheme="minorHAnsi"/>
        </w:rPr>
        <w:tab/>
      </w:r>
    </w:p>
    <w:p w:rsidR="002C65A2" w:rsidRPr="002C65A2" w:rsidRDefault="002C65A2" w:rsidP="002C65A2">
      <w:pPr>
        <w:rPr>
          <w:rFonts w:asciiTheme="minorHAnsi" w:hAnsiTheme="minorHAnsi" w:cstheme="minorHAnsi"/>
          <w:i/>
          <w:lang w:val="en-US"/>
        </w:rPr>
      </w:pPr>
    </w:p>
    <w:p w:rsidR="002C65A2" w:rsidRDefault="002C65A2" w:rsidP="002C65A2">
      <w:pPr>
        <w:rPr>
          <w:rFonts w:asciiTheme="minorHAnsi" w:hAnsiTheme="minorHAnsi" w:cstheme="minorHAnsi"/>
          <w:i/>
          <w:lang w:val="en-US"/>
        </w:rPr>
      </w:pPr>
      <w:proofErr w:type="spellStart"/>
      <w:r w:rsidRPr="003B6089">
        <w:rPr>
          <w:rFonts w:asciiTheme="minorHAnsi" w:hAnsiTheme="minorHAnsi" w:cstheme="minorHAnsi"/>
          <w:i/>
          <w:highlight w:val="yellow"/>
          <w:lang w:val="en-US"/>
        </w:rPr>
        <w:t>Odkaz</w:t>
      </w:r>
      <w:proofErr w:type="spellEnd"/>
      <w:r w:rsidRPr="003B6089">
        <w:rPr>
          <w:rFonts w:asciiTheme="minorHAnsi" w:hAnsiTheme="minorHAnsi" w:cstheme="minorHAnsi"/>
          <w:i/>
          <w:highlight w:val="yellow"/>
          <w:lang w:val="en-US"/>
        </w:rPr>
        <w:t xml:space="preserve"> </w:t>
      </w:r>
      <w:proofErr w:type="spellStart"/>
      <w:r w:rsidRPr="003B6089">
        <w:rPr>
          <w:rFonts w:asciiTheme="minorHAnsi" w:hAnsiTheme="minorHAnsi" w:cstheme="minorHAnsi"/>
          <w:i/>
          <w:highlight w:val="yellow"/>
          <w:lang w:val="en-US"/>
        </w:rPr>
        <w:t>na</w:t>
      </w:r>
      <w:proofErr w:type="spellEnd"/>
      <w:r w:rsidRPr="003B6089">
        <w:rPr>
          <w:rFonts w:asciiTheme="minorHAnsi" w:hAnsiTheme="minorHAnsi" w:cstheme="minorHAnsi"/>
          <w:i/>
          <w:highlight w:val="yellow"/>
          <w:lang w:val="en-US"/>
        </w:rPr>
        <w:t xml:space="preserve"> </w:t>
      </w:r>
      <w:proofErr w:type="spellStart"/>
      <w:r w:rsidRPr="003B6089">
        <w:rPr>
          <w:rFonts w:asciiTheme="minorHAnsi" w:hAnsiTheme="minorHAnsi" w:cstheme="minorHAnsi"/>
          <w:i/>
          <w:highlight w:val="yellow"/>
          <w:lang w:val="en-US"/>
        </w:rPr>
        <w:t>předávací</w:t>
      </w:r>
      <w:proofErr w:type="spellEnd"/>
      <w:r w:rsidRPr="003B6089">
        <w:rPr>
          <w:rFonts w:asciiTheme="minorHAnsi" w:hAnsiTheme="minorHAnsi" w:cstheme="minorHAnsi"/>
          <w:i/>
          <w:highlight w:val="yellow"/>
          <w:lang w:val="en-US"/>
        </w:rPr>
        <w:t xml:space="preserve"> </w:t>
      </w:r>
      <w:proofErr w:type="spellStart"/>
      <w:r w:rsidRPr="003B6089">
        <w:rPr>
          <w:rFonts w:asciiTheme="minorHAnsi" w:hAnsiTheme="minorHAnsi" w:cstheme="minorHAnsi"/>
          <w:i/>
          <w:highlight w:val="yellow"/>
          <w:lang w:val="en-US"/>
        </w:rPr>
        <w:t>protokol</w:t>
      </w:r>
      <w:proofErr w:type="spellEnd"/>
      <w:r w:rsidRPr="003B6089">
        <w:rPr>
          <w:rFonts w:asciiTheme="minorHAnsi" w:hAnsiTheme="minorHAnsi" w:cstheme="minorHAnsi"/>
          <w:i/>
          <w:highlight w:val="yellow"/>
          <w:lang w:val="en-US"/>
        </w:rPr>
        <w:t>:</w:t>
      </w:r>
      <w:r w:rsidR="004004BF">
        <w:rPr>
          <w:rFonts w:asciiTheme="minorHAnsi" w:hAnsiTheme="minorHAnsi" w:cstheme="minorHAnsi"/>
          <w:i/>
          <w:lang w:val="en-US"/>
        </w:rPr>
        <w:t xml:space="preserve"> </w:t>
      </w:r>
      <w:hyperlink r:id="rId10" w:history="1">
        <w:proofErr w:type="spellStart"/>
        <w:r w:rsidR="004004BF" w:rsidRPr="004004BF">
          <w:rPr>
            <w:rStyle w:val="Hypertextovodkaz"/>
            <w:rFonts w:asciiTheme="minorHAnsi" w:hAnsiTheme="minorHAnsi" w:cstheme="minorHAnsi"/>
            <w:i/>
            <w:lang w:val="en-US"/>
          </w:rPr>
          <w:t>Předávací</w:t>
        </w:r>
        <w:proofErr w:type="spellEnd"/>
        <w:r w:rsidR="004004BF" w:rsidRPr="004004BF">
          <w:rPr>
            <w:rStyle w:val="Hypertextovodkaz"/>
            <w:rFonts w:asciiTheme="minorHAnsi" w:hAnsiTheme="minorHAnsi" w:cstheme="minorHAnsi"/>
            <w:i/>
            <w:lang w:val="en-US"/>
          </w:rPr>
          <w:t xml:space="preserve"> protokol.docx</w:t>
        </w:r>
      </w:hyperlink>
      <w:bookmarkStart w:id="0" w:name="_GoBack"/>
      <w:bookmarkEnd w:id="0"/>
    </w:p>
    <w:p w:rsidR="002C65A2" w:rsidRDefault="002C65A2" w:rsidP="002C65A2">
      <w:pPr>
        <w:rPr>
          <w:rFonts w:asciiTheme="minorHAnsi" w:hAnsiTheme="minorHAnsi" w:cstheme="minorHAnsi"/>
          <w:i/>
          <w:lang w:val="en-US"/>
        </w:rPr>
      </w:pPr>
    </w:p>
    <w:p w:rsidR="002C65A2" w:rsidRDefault="002C65A2" w:rsidP="002C65A2">
      <w:pPr>
        <w:rPr>
          <w:rFonts w:asciiTheme="minorHAnsi" w:hAnsiTheme="minorHAnsi" w:cstheme="minorHAnsi"/>
          <w:i/>
          <w:lang w:val="en-US"/>
        </w:rPr>
      </w:pPr>
    </w:p>
    <w:p w:rsidR="002C65A2" w:rsidRPr="002C65A2" w:rsidRDefault="002C65A2" w:rsidP="002C65A2">
      <w:pPr>
        <w:rPr>
          <w:rFonts w:asciiTheme="minorHAnsi" w:hAnsiTheme="minorHAnsi" w:cstheme="minorHAnsi"/>
          <w:i/>
          <w:lang w:val="en-US"/>
        </w:rPr>
      </w:pPr>
    </w:p>
    <w:p w:rsidR="002C65A2" w:rsidRPr="002C65A2" w:rsidRDefault="002C65A2" w:rsidP="002C65A2">
      <w:pPr>
        <w:rPr>
          <w:rFonts w:asciiTheme="minorHAnsi" w:hAnsiTheme="minorHAnsi" w:cstheme="minorHAnsi"/>
          <w:lang w:val="en-US"/>
        </w:rPr>
      </w:pPr>
      <w:proofErr w:type="spellStart"/>
      <w:r w:rsidRPr="002C65A2">
        <w:rPr>
          <w:rFonts w:asciiTheme="minorHAnsi" w:hAnsiTheme="minorHAnsi" w:cstheme="minorHAnsi"/>
          <w:lang w:val="en-US"/>
        </w:rPr>
        <w:t>Adresa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: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proofErr w:type="spellStart"/>
      <w:r w:rsidRPr="002C65A2">
        <w:rPr>
          <w:rFonts w:asciiTheme="minorHAnsi" w:hAnsiTheme="minorHAnsi" w:cstheme="minorHAnsi"/>
          <w:lang w:val="en-US"/>
        </w:rPr>
        <w:t>Národní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C65A2">
        <w:rPr>
          <w:rFonts w:asciiTheme="minorHAnsi" w:hAnsiTheme="minorHAnsi" w:cstheme="minorHAnsi"/>
          <w:lang w:val="en-US"/>
        </w:rPr>
        <w:t>muzeum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2C65A2">
        <w:rPr>
          <w:rFonts w:asciiTheme="minorHAnsi" w:hAnsiTheme="minorHAnsi" w:cstheme="minorHAnsi"/>
          <w:lang w:val="en-US"/>
        </w:rPr>
        <w:t>Prokopa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C65A2">
        <w:rPr>
          <w:rFonts w:asciiTheme="minorHAnsi" w:hAnsiTheme="minorHAnsi" w:cstheme="minorHAnsi"/>
          <w:lang w:val="en-US"/>
        </w:rPr>
        <w:t>Holého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 78, </w:t>
      </w:r>
      <w:proofErr w:type="spellStart"/>
      <w:r w:rsidRPr="002C65A2">
        <w:rPr>
          <w:rFonts w:asciiTheme="minorHAnsi" w:hAnsiTheme="minorHAnsi" w:cstheme="minorHAnsi"/>
          <w:lang w:val="en-US"/>
        </w:rPr>
        <w:t>Terezín</w:t>
      </w:r>
      <w:proofErr w:type="spellEnd"/>
      <w:r w:rsidRPr="002C65A2">
        <w:rPr>
          <w:rFonts w:asciiTheme="minorHAnsi" w:hAnsiTheme="minorHAnsi" w:cstheme="minorHAnsi"/>
          <w:lang w:val="en-US"/>
        </w:rPr>
        <w:t xml:space="preserve"> 411 55</w:t>
      </w:r>
    </w:p>
    <w:p w:rsidR="002C65A2" w:rsidRPr="002C65A2" w:rsidRDefault="002C65A2" w:rsidP="002C65A2">
      <w:pPr>
        <w:rPr>
          <w:rFonts w:asciiTheme="minorHAnsi" w:hAnsiTheme="minorHAnsi" w:cstheme="minorHAnsi"/>
          <w:i/>
          <w:lang w:val="en-US"/>
        </w:rPr>
      </w:pPr>
    </w:p>
    <w:p w:rsidR="002C65A2" w:rsidRDefault="002C65A2" w:rsidP="002C65A2">
      <w:pPr>
        <w:spacing w:line="240" w:lineRule="exact"/>
        <w:rPr>
          <w:rFonts w:asciiTheme="minorHAnsi" w:hAnsiTheme="minorHAnsi" w:cstheme="minorHAnsi"/>
          <w:color w:val="000000"/>
        </w:rPr>
      </w:pPr>
      <w:r w:rsidRPr="002C65A2">
        <w:rPr>
          <w:rFonts w:asciiTheme="minorHAnsi" w:hAnsiTheme="minorHAnsi" w:cstheme="minorHAnsi"/>
          <w:color w:val="000000"/>
        </w:rPr>
        <w:t>Kontaktní osoba:</w:t>
      </w:r>
      <w:r w:rsidRPr="002C65A2">
        <w:rPr>
          <w:rFonts w:asciiTheme="minorHAnsi" w:hAnsiTheme="minorHAnsi" w:cstheme="minorHAnsi"/>
          <w:color w:val="000000"/>
        </w:rPr>
        <w:tab/>
        <w:t>Ing. Jan Krejčí</w:t>
      </w:r>
    </w:p>
    <w:p w:rsidR="002C65A2" w:rsidRDefault="002C65A2" w:rsidP="002C65A2">
      <w:pPr>
        <w:spacing w:line="240" w:lineRule="exact"/>
        <w:rPr>
          <w:rFonts w:asciiTheme="minorHAnsi" w:hAnsiTheme="minorHAnsi" w:cstheme="minorHAnsi"/>
          <w:color w:val="000000"/>
        </w:rPr>
      </w:pPr>
    </w:p>
    <w:p w:rsidR="002C65A2" w:rsidRPr="002C65A2" w:rsidRDefault="002C65A2" w:rsidP="002C65A2">
      <w:pPr>
        <w:spacing w:line="240" w:lineRule="exact"/>
        <w:rPr>
          <w:rFonts w:asciiTheme="minorHAnsi" w:hAnsiTheme="minorHAnsi" w:cstheme="minorHAnsi"/>
          <w:color w:val="000000"/>
        </w:rPr>
      </w:pPr>
      <w:r w:rsidRPr="002C65A2">
        <w:rPr>
          <w:rFonts w:asciiTheme="minorHAnsi" w:hAnsiTheme="minorHAnsi" w:cstheme="minorHAnsi"/>
          <w:color w:val="000000"/>
        </w:rPr>
        <w:t>e-mail: </w:t>
      </w:r>
      <w:r w:rsidRPr="002C65A2">
        <w:rPr>
          <w:rFonts w:asciiTheme="minorHAnsi" w:hAnsiTheme="minorHAnsi" w:cstheme="minorHAnsi"/>
          <w:color w:val="000000"/>
        </w:rPr>
        <w:tab/>
      </w:r>
      <w:r w:rsidRPr="002C65A2">
        <w:rPr>
          <w:rFonts w:asciiTheme="minorHAnsi" w:hAnsiTheme="minorHAnsi" w:cstheme="minorHAnsi"/>
          <w:color w:val="000000"/>
        </w:rPr>
        <w:tab/>
        <w:t>rentgen@nm.cz</w:t>
      </w:r>
    </w:p>
    <w:p w:rsidR="002C65A2" w:rsidRPr="002C65A2" w:rsidRDefault="002C65A2" w:rsidP="002C65A2">
      <w:pPr>
        <w:spacing w:line="240" w:lineRule="exact"/>
        <w:rPr>
          <w:rFonts w:asciiTheme="minorHAnsi" w:hAnsiTheme="minorHAnsi" w:cstheme="minorHAnsi"/>
          <w:color w:val="000000"/>
        </w:rPr>
      </w:pPr>
    </w:p>
    <w:p w:rsidR="002C65A2" w:rsidRPr="002C65A2" w:rsidRDefault="002C65A2" w:rsidP="002C65A2">
      <w:pPr>
        <w:spacing w:line="240" w:lineRule="exact"/>
        <w:rPr>
          <w:rFonts w:asciiTheme="minorHAnsi" w:hAnsiTheme="minorHAnsi" w:cstheme="minorHAnsi"/>
          <w:i/>
          <w:lang w:val="en-US"/>
        </w:rPr>
      </w:pPr>
    </w:p>
    <w:p w:rsidR="002C65A2" w:rsidRDefault="002C65A2" w:rsidP="00611F25">
      <w:pPr>
        <w:spacing w:after="200" w:line="276" w:lineRule="auto"/>
        <w:rPr>
          <w:rFonts w:asciiTheme="minorHAnsi" w:hAnsiTheme="minorHAnsi" w:cstheme="minorHAnsi"/>
        </w:rPr>
      </w:pPr>
    </w:p>
    <w:p w:rsidR="00354A6C" w:rsidRPr="002C65A2" w:rsidRDefault="002C65A2" w:rsidP="00611F25">
      <w:pPr>
        <w:spacing w:after="200" w:line="276" w:lineRule="auto"/>
        <w:rPr>
          <w:rFonts w:asciiTheme="minorHAnsi" w:hAnsiTheme="minorHAnsi" w:cstheme="minorHAnsi"/>
        </w:rPr>
      </w:pPr>
      <w:r w:rsidRPr="008D6945">
        <w:rPr>
          <w:rFonts w:asciiTheme="minorHAnsi" w:hAnsiTheme="minorHAnsi" w:cstheme="minorHAnsi"/>
        </w:rPr>
        <w:t>Ceník je platný od:</w:t>
      </w:r>
      <w:r w:rsidR="008D6945" w:rsidRPr="008D6945">
        <w:rPr>
          <w:rFonts w:asciiTheme="minorHAnsi" w:hAnsiTheme="minorHAnsi" w:cstheme="minorHAnsi"/>
        </w:rPr>
        <w:t xml:space="preserve"> 15. 4. 2020</w:t>
      </w:r>
    </w:p>
    <w:sectPr w:rsidR="00354A6C" w:rsidRPr="002C65A2" w:rsidSect="002D7B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83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1A" w:rsidRDefault="00F6121A" w:rsidP="00886B4C">
      <w:r>
        <w:separator/>
      </w:r>
    </w:p>
  </w:endnote>
  <w:endnote w:type="continuationSeparator" w:id="0">
    <w:p w:rsidR="00F6121A" w:rsidRDefault="00F6121A" w:rsidP="008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77" w:rsidRDefault="008030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89" w:rsidRDefault="00C97D5C" w:rsidP="00D64E12">
    <w:pPr>
      <w:pStyle w:val="Zpat"/>
      <w:tabs>
        <w:tab w:val="clear" w:pos="4536"/>
      </w:tabs>
    </w:pPr>
    <w:r w:rsidRPr="00C97D5C">
      <w:rPr>
        <w:noProof/>
        <w:lang w:eastAsia="cs-CZ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504190</wp:posOffset>
          </wp:positionH>
          <wp:positionV relativeFrom="paragraph">
            <wp:posOffset>-3442335</wp:posOffset>
          </wp:positionV>
          <wp:extent cx="3891280" cy="4531995"/>
          <wp:effectExtent l="0" t="0" r="0" b="1905"/>
          <wp:wrapNone/>
          <wp:docPr id="445" name="Obrázek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00" t="5179" r="9300" b="5163"/>
                  <a:stretch/>
                </pic:blipFill>
                <pic:spPr bwMode="auto">
                  <a:xfrm>
                    <a:off x="0" y="0"/>
                    <a:ext cx="3891280" cy="4531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8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77" w:rsidRDefault="008030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1A" w:rsidRDefault="00F6121A" w:rsidP="00886B4C">
      <w:r>
        <w:separator/>
      </w:r>
    </w:p>
  </w:footnote>
  <w:footnote w:type="continuationSeparator" w:id="0">
    <w:p w:rsidR="00F6121A" w:rsidRDefault="00F6121A" w:rsidP="0088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77" w:rsidRDefault="008030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A89" w:rsidRPr="00AE5D4D" w:rsidRDefault="00427862" w:rsidP="00AE5D4D">
    <w:pPr>
      <w:pStyle w:val="Zhlav"/>
      <w:tabs>
        <w:tab w:val="clear" w:pos="4536"/>
        <w:tab w:val="clear" w:pos="9072"/>
        <w:tab w:val="left" w:pos="3495"/>
      </w:tabs>
      <w:spacing w:before="480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5883275</wp:posOffset>
          </wp:positionH>
          <wp:positionV relativeFrom="page">
            <wp:posOffset>0</wp:posOffset>
          </wp:positionV>
          <wp:extent cx="752400" cy="10692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adresa Č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5DD"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7FD06FE0" wp14:editId="7A60D836">
          <wp:simplePos x="0" y="0"/>
          <wp:positionH relativeFrom="page">
            <wp:posOffset>396240</wp:posOffset>
          </wp:positionH>
          <wp:positionV relativeFrom="page">
            <wp:posOffset>521970</wp:posOffset>
          </wp:positionV>
          <wp:extent cx="2055600" cy="763200"/>
          <wp:effectExtent l="0" t="0" r="0" b="0"/>
          <wp:wrapTight wrapText="bothSides">
            <wp:wrapPolygon edited="0">
              <wp:start x="2002" y="0"/>
              <wp:lineTo x="0" y="2698"/>
              <wp:lineTo x="0" y="14568"/>
              <wp:lineTo x="200" y="17805"/>
              <wp:lineTo x="1802" y="21042"/>
              <wp:lineTo x="2002" y="21042"/>
              <wp:lineTo x="5005" y="21042"/>
              <wp:lineTo x="5205" y="21042"/>
              <wp:lineTo x="6606" y="17266"/>
              <wp:lineTo x="17416" y="17266"/>
              <wp:lineTo x="20819" y="15107"/>
              <wp:lineTo x="21019" y="4316"/>
              <wp:lineTo x="18417" y="3237"/>
              <wp:lineTo x="5005" y="0"/>
              <wp:lineTo x="2002" y="0"/>
            </wp:wrapPolygon>
          </wp:wrapTight>
          <wp:docPr id="443" name="Obrázek 1" descr="LogoNM_CMYK_hlavickovy_pap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M_CMYK_hlavickovy_papir.png"/>
                  <pic:cNvPicPr/>
                </pic:nvPicPr>
                <pic:blipFill rotWithShape="1">
                  <a:blip r:embed="rId2"/>
                  <a:srcRect l="5268" t="11861" b="12211"/>
                  <a:stretch/>
                </pic:blipFill>
                <pic:spPr bwMode="auto">
                  <a:xfrm>
                    <a:off x="0" y="0"/>
                    <a:ext cx="20556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D5C">
      <w:tab/>
    </w:r>
    <w:r w:rsidR="00C97D5C">
      <w:tab/>
    </w:r>
    <w:r w:rsidR="00AE5D4D">
      <w:tab/>
    </w:r>
    <w:r w:rsidR="00AE5D4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77" w:rsidRDefault="008030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42"/>
    <w:rsid w:val="00100F0D"/>
    <w:rsid w:val="00184469"/>
    <w:rsid w:val="00184EFA"/>
    <w:rsid w:val="001A232B"/>
    <w:rsid w:val="001A53F9"/>
    <w:rsid w:val="001C70C3"/>
    <w:rsid w:val="00271029"/>
    <w:rsid w:val="00273AD9"/>
    <w:rsid w:val="00284935"/>
    <w:rsid w:val="00290790"/>
    <w:rsid w:val="002A0003"/>
    <w:rsid w:val="002C65A2"/>
    <w:rsid w:val="002D7B66"/>
    <w:rsid w:val="00334069"/>
    <w:rsid w:val="00354A6C"/>
    <w:rsid w:val="00373C1C"/>
    <w:rsid w:val="003B4967"/>
    <w:rsid w:val="003B6089"/>
    <w:rsid w:val="003C5769"/>
    <w:rsid w:val="003F5A66"/>
    <w:rsid w:val="004004BF"/>
    <w:rsid w:val="00400575"/>
    <w:rsid w:val="00427862"/>
    <w:rsid w:val="004629FA"/>
    <w:rsid w:val="004F45DD"/>
    <w:rsid w:val="00556943"/>
    <w:rsid w:val="00590296"/>
    <w:rsid w:val="005C08FE"/>
    <w:rsid w:val="00611F25"/>
    <w:rsid w:val="00773BA4"/>
    <w:rsid w:val="007E2B81"/>
    <w:rsid w:val="008020AF"/>
    <w:rsid w:val="00803077"/>
    <w:rsid w:val="00845E48"/>
    <w:rsid w:val="00886B4C"/>
    <w:rsid w:val="00887817"/>
    <w:rsid w:val="008D6945"/>
    <w:rsid w:val="008E4898"/>
    <w:rsid w:val="0092177B"/>
    <w:rsid w:val="0094655D"/>
    <w:rsid w:val="009702B7"/>
    <w:rsid w:val="009A60F4"/>
    <w:rsid w:val="009D2442"/>
    <w:rsid w:val="00A17DB9"/>
    <w:rsid w:val="00A444FB"/>
    <w:rsid w:val="00A44C07"/>
    <w:rsid w:val="00AE5AD5"/>
    <w:rsid w:val="00AE5D4D"/>
    <w:rsid w:val="00B163F2"/>
    <w:rsid w:val="00B21CA9"/>
    <w:rsid w:val="00B25A66"/>
    <w:rsid w:val="00B4677C"/>
    <w:rsid w:val="00B64692"/>
    <w:rsid w:val="00B852C0"/>
    <w:rsid w:val="00BA4DC5"/>
    <w:rsid w:val="00BD0B83"/>
    <w:rsid w:val="00C33BFA"/>
    <w:rsid w:val="00C55748"/>
    <w:rsid w:val="00C97D5C"/>
    <w:rsid w:val="00D64872"/>
    <w:rsid w:val="00D64E12"/>
    <w:rsid w:val="00DC21E3"/>
    <w:rsid w:val="00DE2A89"/>
    <w:rsid w:val="00DF1559"/>
    <w:rsid w:val="00E005C8"/>
    <w:rsid w:val="00E84FF5"/>
    <w:rsid w:val="00EB5514"/>
    <w:rsid w:val="00EC05FB"/>
    <w:rsid w:val="00ED1198"/>
    <w:rsid w:val="00F34482"/>
    <w:rsid w:val="00F6121A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BDE85-9C1D-4B48-A032-87C0C08E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C65A2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400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nm.cz/cs/file/21b34131cafaf11ae025d67aff1bc050/9192/Protokol%20rtg.d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91D94-67B7-40DD-B930-61D3858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869F8-C586-491B-B8C2-0B1D1F9F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ABDB6D-FE2A-4C94-BAF5-4AD54FB4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1-2.dotx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Národního muzea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creator>Dagmar Dryje</dc:creator>
  <cp:lastModifiedBy>Adam Cironis</cp:lastModifiedBy>
  <cp:revision>2</cp:revision>
  <cp:lastPrinted>2020-04-06T13:51:00Z</cp:lastPrinted>
  <dcterms:created xsi:type="dcterms:W3CDTF">2020-06-18T13:17:00Z</dcterms:created>
  <dcterms:modified xsi:type="dcterms:W3CDTF">2020-06-18T13:17:00Z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