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A9B29" w14:textId="54C94B8F" w:rsidR="002012DD" w:rsidRDefault="001A6D89" w:rsidP="006870A2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Národní muzeum vrátilo z</w:t>
      </w:r>
      <w:r w:rsidR="00937D7D">
        <w:rPr>
          <w:rFonts w:cstheme="minorHAnsi"/>
          <w:b/>
          <w:sz w:val="28"/>
          <w:szCs w:val="28"/>
        </w:rPr>
        <w:t>restaurovan</w:t>
      </w:r>
      <w:r w:rsidR="00521ABD">
        <w:rPr>
          <w:rFonts w:cstheme="minorHAnsi"/>
          <w:b/>
          <w:sz w:val="28"/>
          <w:szCs w:val="28"/>
        </w:rPr>
        <w:t>ou</w:t>
      </w:r>
      <w:r w:rsidR="00937D7D">
        <w:rPr>
          <w:rFonts w:cstheme="minorHAnsi"/>
          <w:b/>
          <w:sz w:val="28"/>
          <w:szCs w:val="28"/>
        </w:rPr>
        <w:t xml:space="preserve"> h</w:t>
      </w:r>
      <w:r w:rsidR="007F7AFD">
        <w:rPr>
          <w:rFonts w:cstheme="minorHAnsi"/>
          <w:b/>
          <w:sz w:val="28"/>
          <w:szCs w:val="28"/>
        </w:rPr>
        <w:t>istorick</w:t>
      </w:r>
      <w:r w:rsidR="00521ABD">
        <w:rPr>
          <w:rFonts w:cstheme="minorHAnsi"/>
          <w:b/>
          <w:sz w:val="28"/>
          <w:szCs w:val="28"/>
        </w:rPr>
        <w:t>ou</w:t>
      </w:r>
      <w:r w:rsidR="007F7AFD">
        <w:rPr>
          <w:rFonts w:cstheme="minorHAnsi"/>
          <w:b/>
          <w:sz w:val="28"/>
          <w:szCs w:val="28"/>
        </w:rPr>
        <w:t xml:space="preserve"> pamětní desk</w:t>
      </w:r>
      <w:r w:rsidR="00521ABD">
        <w:rPr>
          <w:rFonts w:cstheme="minorHAnsi"/>
          <w:b/>
          <w:sz w:val="28"/>
          <w:szCs w:val="28"/>
        </w:rPr>
        <w:t>u</w:t>
      </w:r>
      <w:r w:rsidR="007F7AFD">
        <w:rPr>
          <w:rFonts w:cstheme="minorHAnsi"/>
          <w:b/>
          <w:sz w:val="28"/>
          <w:szCs w:val="28"/>
        </w:rPr>
        <w:t xml:space="preserve"> </w:t>
      </w:r>
      <w:r w:rsidR="00E62D4E">
        <w:rPr>
          <w:rFonts w:cstheme="minorHAnsi"/>
          <w:b/>
          <w:sz w:val="28"/>
          <w:szCs w:val="28"/>
        </w:rPr>
        <w:t>BARRANDE</w:t>
      </w:r>
      <w:r w:rsidR="007F7AFD">
        <w:rPr>
          <w:rFonts w:cstheme="minorHAnsi"/>
          <w:b/>
          <w:sz w:val="28"/>
          <w:szCs w:val="28"/>
        </w:rPr>
        <w:t xml:space="preserve"> </w:t>
      </w:r>
      <w:r w:rsidR="00F131A6">
        <w:rPr>
          <w:rFonts w:cstheme="minorHAnsi"/>
          <w:b/>
          <w:sz w:val="28"/>
          <w:szCs w:val="28"/>
        </w:rPr>
        <w:t>zpět na Barrandovské skály</w:t>
      </w:r>
    </w:p>
    <w:p w14:paraId="7EA48C3B" w14:textId="77777777" w:rsidR="002012DD" w:rsidRDefault="002012DD" w:rsidP="006870A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674F6C1" w14:textId="4DD360F6" w:rsidR="0066170E" w:rsidRDefault="0066170E" w:rsidP="006870A2">
      <w:pPr>
        <w:pStyle w:val="paragraph"/>
        <w:spacing w:before="0" w:beforeAutospacing="0" w:after="0" w:afterAutospacing="0"/>
        <w:jc w:val="both"/>
        <w:textAlignment w:val="baseline"/>
        <w:rPr>
          <w:rFonts w:eastAsiaTheme="majorEastAsia"/>
          <w:sz w:val="20"/>
          <w:szCs w:val="20"/>
        </w:rPr>
      </w:pPr>
      <w:r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Tisková zpráva k</w:t>
      </w:r>
      <w:r w:rsidR="004F6BD7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navrácení</w:t>
      </w:r>
      <w:r w:rsidR="00DA579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 </w:t>
      </w:r>
      <w:r w:rsidR="00B91320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z</w:t>
      </w:r>
      <w:r w:rsidR="00DA579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restaurov</w:t>
      </w:r>
      <w:r w:rsidR="00B91320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ané</w:t>
      </w:r>
      <w:r w:rsidR="00DA579B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="00422E50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historické pamětní desky </w:t>
      </w:r>
      <w:r w:rsidR="000F7EBF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BARRANDE</w:t>
      </w:r>
    </w:p>
    <w:p w14:paraId="302B3CD4" w14:textId="4C2DAE02" w:rsidR="0066170E" w:rsidRDefault="0066170E" w:rsidP="006870A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  <w:r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Praha, </w:t>
      </w:r>
      <w:r w:rsidR="00B91320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9</w:t>
      </w:r>
      <w:r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. </w:t>
      </w:r>
      <w:r w:rsidR="00B91320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června</w:t>
      </w:r>
      <w:r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202</w:t>
      </w:r>
      <w:r w:rsidR="00B91320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5</w:t>
      </w:r>
    </w:p>
    <w:p w14:paraId="09A6C10D" w14:textId="77777777" w:rsidR="00E200DB" w:rsidRPr="00EE38FC" w:rsidRDefault="00E200DB" w:rsidP="006870A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992F9AD" w14:textId="4F2F63F1" w:rsidR="007005A0" w:rsidRDefault="00A41A2C" w:rsidP="006870A2">
      <w:pPr>
        <w:spacing w:after="0" w:line="240" w:lineRule="auto"/>
        <w:jc w:val="both"/>
        <w:rPr>
          <w:rFonts w:eastAsia="Times New Roman" w:cstheme="minorHAnsi"/>
          <w:b/>
          <w:bCs/>
          <w:szCs w:val="24"/>
        </w:rPr>
      </w:pPr>
      <w:r>
        <w:rPr>
          <w:rFonts w:eastAsia="Times New Roman" w:cstheme="minorHAnsi"/>
          <w:b/>
          <w:bCs/>
          <w:szCs w:val="24"/>
        </w:rPr>
        <w:t xml:space="preserve">V pondělí 9. června navrátilo Národní muzeum </w:t>
      </w:r>
      <w:r w:rsidR="00F62B45">
        <w:rPr>
          <w:rFonts w:eastAsia="Times New Roman" w:cstheme="minorHAnsi"/>
          <w:b/>
          <w:bCs/>
          <w:szCs w:val="24"/>
        </w:rPr>
        <w:t xml:space="preserve">po půl roce v restaurátorské dílně na Barrandovské skály litinovou pamětní desku s nápisem BARRANDE. </w:t>
      </w:r>
      <w:r w:rsidR="00733EE2">
        <w:rPr>
          <w:rFonts w:eastAsia="Times New Roman" w:cstheme="minorHAnsi"/>
          <w:b/>
          <w:bCs/>
          <w:szCs w:val="24"/>
        </w:rPr>
        <w:t>Ta</w:t>
      </w:r>
      <w:r w:rsidR="006F03CB">
        <w:rPr>
          <w:rFonts w:eastAsia="Times New Roman" w:cstheme="minorHAnsi"/>
          <w:b/>
          <w:bCs/>
          <w:szCs w:val="24"/>
        </w:rPr>
        <w:t xml:space="preserve"> byla </w:t>
      </w:r>
      <w:r w:rsidR="000E25B8">
        <w:rPr>
          <w:rFonts w:eastAsia="Times New Roman" w:cstheme="minorHAnsi"/>
          <w:b/>
          <w:bCs/>
          <w:szCs w:val="24"/>
        </w:rPr>
        <w:t>na konci listopadu loňského roku kvůli špatnému stavu sejmuta</w:t>
      </w:r>
      <w:r w:rsidR="00F62B45">
        <w:rPr>
          <w:rFonts w:eastAsia="Times New Roman" w:cstheme="minorHAnsi"/>
          <w:b/>
          <w:bCs/>
          <w:szCs w:val="24"/>
        </w:rPr>
        <w:t xml:space="preserve"> a</w:t>
      </w:r>
      <w:r w:rsidR="00E72C2F">
        <w:rPr>
          <w:rFonts w:eastAsia="Times New Roman" w:cstheme="minorHAnsi"/>
          <w:b/>
          <w:bCs/>
          <w:szCs w:val="24"/>
        </w:rPr>
        <w:t xml:space="preserve"> Národní muzeum jako majitel desky iniciovalo její odborné zrestaurování.</w:t>
      </w:r>
      <w:r w:rsidR="000E25B8">
        <w:rPr>
          <w:rFonts w:eastAsia="Times New Roman" w:cstheme="minorHAnsi"/>
          <w:b/>
          <w:bCs/>
          <w:szCs w:val="24"/>
        </w:rPr>
        <w:t xml:space="preserve"> </w:t>
      </w:r>
      <w:r w:rsidR="003C4482">
        <w:rPr>
          <w:rFonts w:eastAsia="Times New Roman" w:cstheme="minorHAnsi"/>
          <w:b/>
          <w:bCs/>
          <w:szCs w:val="24"/>
        </w:rPr>
        <w:t>Stejně jako před 14</w:t>
      </w:r>
      <w:r w:rsidR="00FF2786">
        <w:rPr>
          <w:rFonts w:eastAsia="Times New Roman" w:cstheme="minorHAnsi"/>
          <w:b/>
          <w:bCs/>
          <w:szCs w:val="24"/>
        </w:rPr>
        <w:t>1</w:t>
      </w:r>
      <w:r w:rsidR="003C4482">
        <w:rPr>
          <w:rFonts w:eastAsia="Times New Roman" w:cstheme="minorHAnsi"/>
          <w:b/>
          <w:bCs/>
          <w:szCs w:val="24"/>
        </w:rPr>
        <w:t xml:space="preserve"> lety</w:t>
      </w:r>
      <w:r w:rsidR="007E6F8D">
        <w:rPr>
          <w:rFonts w:eastAsia="Times New Roman" w:cstheme="minorHAnsi"/>
          <w:b/>
          <w:bCs/>
          <w:szCs w:val="24"/>
        </w:rPr>
        <w:t>, kdy byla v roce 1884 na Barrandovské skály umístěna</w:t>
      </w:r>
      <w:r w:rsidR="00B476E2">
        <w:rPr>
          <w:rFonts w:eastAsia="Times New Roman" w:cstheme="minorHAnsi"/>
          <w:b/>
          <w:bCs/>
          <w:szCs w:val="24"/>
        </w:rPr>
        <w:t xml:space="preserve"> poprvé</w:t>
      </w:r>
      <w:r w:rsidR="007E6F8D">
        <w:rPr>
          <w:rFonts w:eastAsia="Times New Roman" w:cstheme="minorHAnsi"/>
          <w:b/>
          <w:bCs/>
          <w:szCs w:val="24"/>
        </w:rPr>
        <w:t>, přispěl</w:t>
      </w:r>
      <w:r w:rsidR="00B97AE7">
        <w:rPr>
          <w:rFonts w:eastAsia="Times New Roman" w:cstheme="minorHAnsi"/>
          <w:b/>
          <w:bCs/>
          <w:szCs w:val="24"/>
        </w:rPr>
        <w:t>y</w:t>
      </w:r>
      <w:r w:rsidR="007E6F8D">
        <w:rPr>
          <w:rFonts w:eastAsia="Times New Roman" w:cstheme="minorHAnsi"/>
          <w:b/>
          <w:bCs/>
          <w:szCs w:val="24"/>
        </w:rPr>
        <w:t xml:space="preserve"> i nyní k jejímu </w:t>
      </w:r>
      <w:r w:rsidR="00CD58FF">
        <w:rPr>
          <w:rFonts w:eastAsia="Times New Roman" w:cstheme="minorHAnsi"/>
          <w:b/>
          <w:bCs/>
          <w:szCs w:val="24"/>
        </w:rPr>
        <w:t xml:space="preserve">navrácení </w:t>
      </w:r>
      <w:r w:rsidR="00B97AE7">
        <w:rPr>
          <w:rFonts w:eastAsia="Times New Roman" w:cstheme="minorHAnsi"/>
          <w:b/>
          <w:bCs/>
          <w:szCs w:val="24"/>
        </w:rPr>
        <w:t xml:space="preserve">sponzorské dary. </w:t>
      </w:r>
    </w:p>
    <w:p w14:paraId="5252E59B" w14:textId="77777777" w:rsidR="00E4202C" w:rsidRDefault="00E4202C" w:rsidP="006870A2">
      <w:pPr>
        <w:spacing w:after="0" w:line="240" w:lineRule="auto"/>
        <w:jc w:val="both"/>
        <w:rPr>
          <w:rFonts w:eastAsia="Times New Roman" w:cstheme="minorHAnsi"/>
          <w:b/>
          <w:bCs/>
          <w:szCs w:val="24"/>
        </w:rPr>
      </w:pPr>
    </w:p>
    <w:p w14:paraId="023BA6C5" w14:textId="77777777" w:rsidR="004F6BD7" w:rsidRPr="00F46BC6" w:rsidRDefault="004F6BD7" w:rsidP="004F6BD7">
      <w:pPr>
        <w:spacing w:after="0" w:line="240" w:lineRule="auto"/>
        <w:jc w:val="both"/>
        <w:rPr>
          <w:rFonts w:eastAsia="Times New Roman" w:cstheme="minorHAnsi"/>
          <w:b/>
          <w:bCs/>
          <w:szCs w:val="24"/>
        </w:rPr>
      </w:pPr>
      <w:r>
        <w:rPr>
          <w:rFonts w:eastAsia="Times New Roman" w:cstheme="minorHAnsi"/>
          <w:b/>
          <w:bCs/>
          <w:szCs w:val="24"/>
        </w:rPr>
        <w:t>Historie d</w:t>
      </w:r>
      <w:r w:rsidRPr="00F46BC6">
        <w:rPr>
          <w:rFonts w:eastAsia="Times New Roman" w:cstheme="minorHAnsi"/>
          <w:b/>
          <w:bCs/>
          <w:szCs w:val="24"/>
        </w:rPr>
        <w:t>esk</w:t>
      </w:r>
      <w:r>
        <w:rPr>
          <w:rFonts w:eastAsia="Times New Roman" w:cstheme="minorHAnsi"/>
          <w:b/>
          <w:bCs/>
          <w:szCs w:val="24"/>
        </w:rPr>
        <w:t>y</w:t>
      </w:r>
      <w:r w:rsidRPr="00F46BC6">
        <w:rPr>
          <w:rFonts w:eastAsia="Times New Roman" w:cstheme="minorHAnsi"/>
          <w:b/>
          <w:bCs/>
          <w:szCs w:val="24"/>
        </w:rPr>
        <w:t xml:space="preserve"> BARRANDE</w:t>
      </w:r>
    </w:p>
    <w:p w14:paraId="45798BB0" w14:textId="45A4A675" w:rsidR="004F6BD7" w:rsidRPr="00D54199" w:rsidRDefault="004F6BD7" w:rsidP="004F6BD7">
      <w:pPr>
        <w:spacing w:after="0" w:line="240" w:lineRule="auto"/>
        <w:jc w:val="bot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První záměr vytvořit a umístit pamětní desku navrhl už v roce </w:t>
      </w:r>
      <w:r w:rsidRPr="00B65B57">
        <w:rPr>
          <w:rFonts w:eastAsia="Times New Roman" w:cstheme="minorHAnsi"/>
          <w:szCs w:val="24"/>
        </w:rPr>
        <w:t>1883</w:t>
      </w:r>
      <w:r>
        <w:rPr>
          <w:rFonts w:eastAsia="Times New Roman" w:cstheme="minorHAnsi"/>
          <w:szCs w:val="24"/>
        </w:rPr>
        <w:t xml:space="preserve"> </w:t>
      </w:r>
      <w:r w:rsidRPr="00B65B57">
        <w:rPr>
          <w:rFonts w:eastAsia="Times New Roman" w:cstheme="minorHAnsi"/>
          <w:szCs w:val="24"/>
        </w:rPr>
        <w:t>Jan Neruda v rámci svého fejetonu v Humoristických listech</w:t>
      </w:r>
      <w:r>
        <w:rPr>
          <w:rFonts w:eastAsia="Times New Roman" w:cstheme="minorHAnsi"/>
          <w:szCs w:val="24"/>
        </w:rPr>
        <w:t>.</w:t>
      </w:r>
      <w:r w:rsidRPr="00B65B57">
        <w:rPr>
          <w:rFonts w:eastAsia="Times New Roman" w:cstheme="minorHAnsi"/>
          <w:szCs w:val="24"/>
        </w:rPr>
        <w:t xml:space="preserve"> </w:t>
      </w:r>
      <w:r>
        <w:rPr>
          <w:rFonts w:eastAsia="Times New Roman" w:cstheme="minorHAnsi"/>
          <w:szCs w:val="24"/>
        </w:rPr>
        <w:t xml:space="preserve">O vznik a její umístění se pak nejvíce zasloužil Antonín Frič, </w:t>
      </w:r>
      <w:r w:rsidRPr="001B7BA1">
        <w:rPr>
          <w:rFonts w:eastAsia="Times New Roman" w:cstheme="minorHAnsi"/>
          <w:szCs w:val="24"/>
        </w:rPr>
        <w:t xml:space="preserve">významný český přírodovědec, </w:t>
      </w:r>
      <w:r>
        <w:rPr>
          <w:rFonts w:eastAsia="Times New Roman" w:cstheme="minorHAnsi"/>
          <w:szCs w:val="24"/>
        </w:rPr>
        <w:t>zoolog</w:t>
      </w:r>
      <w:r w:rsidRPr="001B7BA1">
        <w:rPr>
          <w:rFonts w:eastAsia="Times New Roman" w:cstheme="minorHAnsi"/>
          <w:szCs w:val="24"/>
        </w:rPr>
        <w:t xml:space="preserve"> a paleontolog</w:t>
      </w:r>
      <w:r>
        <w:rPr>
          <w:rFonts w:eastAsia="Times New Roman" w:cstheme="minorHAnsi"/>
          <w:szCs w:val="24"/>
        </w:rPr>
        <w:t xml:space="preserve"> a</w:t>
      </w:r>
      <w:r w:rsidRPr="001B7BA1">
        <w:rPr>
          <w:rFonts w:eastAsia="Times New Roman" w:cstheme="minorHAnsi"/>
          <w:szCs w:val="24"/>
        </w:rPr>
        <w:t xml:space="preserve"> </w:t>
      </w:r>
      <w:r w:rsidRPr="001918EB">
        <w:rPr>
          <w:rFonts w:eastAsia="Times New Roman" w:cstheme="minorHAnsi"/>
          <w:szCs w:val="24"/>
        </w:rPr>
        <w:t>vůdčí osobnost přírodovědy tehdejšího</w:t>
      </w:r>
      <w:r w:rsidRPr="001B7BA1">
        <w:rPr>
          <w:rFonts w:eastAsia="Times New Roman" w:cstheme="minorHAnsi"/>
          <w:szCs w:val="24"/>
        </w:rPr>
        <w:t xml:space="preserve"> Národního muzea</w:t>
      </w:r>
      <w:r>
        <w:rPr>
          <w:rFonts w:eastAsia="Times New Roman" w:cstheme="minorHAnsi"/>
          <w:szCs w:val="24"/>
        </w:rPr>
        <w:t>. Pamětní deska nesoucí Barrand</w:t>
      </w:r>
      <w:r w:rsidR="00A746D3">
        <w:rPr>
          <w:rFonts w:eastAsia="Times New Roman" w:cstheme="minorHAnsi"/>
          <w:szCs w:val="24"/>
        </w:rPr>
        <w:t>ovo</w:t>
      </w:r>
      <w:r>
        <w:rPr>
          <w:rFonts w:eastAsia="Times New Roman" w:cstheme="minorHAnsi"/>
          <w:szCs w:val="24"/>
        </w:rPr>
        <w:t xml:space="preserve"> jméno </w:t>
      </w:r>
      <w:r w:rsidRPr="00590DC2">
        <w:rPr>
          <w:rFonts w:eastAsia="Times New Roman" w:cstheme="minorHAnsi"/>
          <w:szCs w:val="24"/>
        </w:rPr>
        <w:t>byla</w:t>
      </w:r>
      <w:r w:rsidR="007B5E86">
        <w:rPr>
          <w:rFonts w:eastAsia="Times New Roman" w:cstheme="minorHAnsi"/>
          <w:szCs w:val="24"/>
        </w:rPr>
        <w:t xml:space="preserve"> na</w:t>
      </w:r>
      <w:r>
        <w:rPr>
          <w:rFonts w:eastAsia="Times New Roman" w:cstheme="minorHAnsi"/>
          <w:szCs w:val="24"/>
        </w:rPr>
        <w:t xml:space="preserve"> tehdejš</w:t>
      </w:r>
      <w:r w:rsidR="007B5E86">
        <w:rPr>
          <w:rFonts w:eastAsia="Times New Roman" w:cstheme="minorHAnsi"/>
          <w:szCs w:val="24"/>
        </w:rPr>
        <w:t>í</w:t>
      </w:r>
      <w:r>
        <w:rPr>
          <w:rFonts w:eastAsia="Times New Roman" w:cstheme="minorHAnsi"/>
          <w:szCs w:val="24"/>
        </w:rPr>
        <w:t xml:space="preserve"> Chuchelsk</w:t>
      </w:r>
      <w:r w:rsidR="007B5E86">
        <w:rPr>
          <w:rFonts w:eastAsia="Times New Roman" w:cstheme="minorHAnsi"/>
          <w:szCs w:val="24"/>
        </w:rPr>
        <w:t>é</w:t>
      </w:r>
      <w:r>
        <w:rPr>
          <w:rFonts w:eastAsia="Times New Roman" w:cstheme="minorHAnsi"/>
          <w:szCs w:val="24"/>
        </w:rPr>
        <w:t xml:space="preserve"> sk</w:t>
      </w:r>
      <w:r w:rsidR="007B5E86">
        <w:rPr>
          <w:rFonts w:eastAsia="Times New Roman" w:cstheme="minorHAnsi"/>
          <w:szCs w:val="24"/>
        </w:rPr>
        <w:t>á</w:t>
      </w:r>
      <w:r>
        <w:rPr>
          <w:rFonts w:eastAsia="Times New Roman" w:cstheme="minorHAnsi"/>
          <w:szCs w:val="24"/>
        </w:rPr>
        <w:t>l</w:t>
      </w:r>
      <w:r w:rsidR="007B5E86">
        <w:rPr>
          <w:rFonts w:eastAsia="Times New Roman" w:cstheme="minorHAnsi"/>
          <w:szCs w:val="24"/>
        </w:rPr>
        <w:t>y</w:t>
      </w:r>
      <w:r>
        <w:rPr>
          <w:rFonts w:eastAsia="Times New Roman" w:cstheme="minorHAnsi"/>
          <w:szCs w:val="24"/>
        </w:rPr>
        <w:t xml:space="preserve"> </w:t>
      </w:r>
      <w:r w:rsidRPr="00590DC2">
        <w:rPr>
          <w:rFonts w:eastAsia="Times New Roman" w:cstheme="minorHAnsi"/>
          <w:szCs w:val="24"/>
        </w:rPr>
        <w:t>zasazena Přírod</w:t>
      </w:r>
      <w:r>
        <w:rPr>
          <w:rFonts w:eastAsia="Times New Roman" w:cstheme="minorHAnsi"/>
          <w:szCs w:val="24"/>
        </w:rPr>
        <w:t>ovědeckým</w:t>
      </w:r>
      <w:r w:rsidRPr="00590DC2">
        <w:rPr>
          <w:rFonts w:eastAsia="Times New Roman" w:cstheme="minorHAnsi"/>
          <w:szCs w:val="24"/>
        </w:rPr>
        <w:t xml:space="preserve"> sborem </w:t>
      </w:r>
      <w:r>
        <w:rPr>
          <w:rFonts w:eastAsia="Times New Roman" w:cstheme="minorHAnsi"/>
          <w:szCs w:val="24"/>
        </w:rPr>
        <w:t>Národního muzea a před více jak 14</w:t>
      </w:r>
      <w:r w:rsidR="00FF2786">
        <w:rPr>
          <w:rFonts w:eastAsia="Times New Roman" w:cstheme="minorHAnsi"/>
          <w:szCs w:val="24"/>
        </w:rPr>
        <w:t>1</w:t>
      </w:r>
      <w:r>
        <w:rPr>
          <w:rFonts w:eastAsia="Times New Roman" w:cstheme="minorHAnsi"/>
          <w:szCs w:val="24"/>
        </w:rPr>
        <w:t xml:space="preserve"> lety, 14. června 1884 slavnostně odhalena za účasti největších kapacit tehdejší národní společnosti, jejíž zástupci sledovali odhalení desky na Vltavě přímo z plovoucího parníku. Pamětní desku vyrobila a její výrobu v hodnotě 300 zlatých sponzorovala První </w:t>
      </w:r>
      <w:r w:rsidRPr="00E36724">
        <w:rPr>
          <w:rFonts w:eastAsia="Times New Roman" w:cstheme="minorHAnsi"/>
          <w:szCs w:val="24"/>
        </w:rPr>
        <w:t>Českomoravsk</w:t>
      </w:r>
      <w:r>
        <w:rPr>
          <w:rFonts w:eastAsia="Times New Roman" w:cstheme="minorHAnsi"/>
          <w:szCs w:val="24"/>
        </w:rPr>
        <w:t>á</w:t>
      </w:r>
      <w:r w:rsidRPr="00E36724">
        <w:rPr>
          <w:rFonts w:eastAsia="Times New Roman" w:cstheme="minorHAnsi"/>
          <w:szCs w:val="24"/>
        </w:rPr>
        <w:t xml:space="preserve"> továrn</w:t>
      </w:r>
      <w:r>
        <w:rPr>
          <w:rFonts w:eastAsia="Times New Roman" w:cstheme="minorHAnsi"/>
          <w:szCs w:val="24"/>
        </w:rPr>
        <w:t>a</w:t>
      </w:r>
      <w:r w:rsidRPr="00E36724">
        <w:rPr>
          <w:rFonts w:eastAsia="Times New Roman" w:cstheme="minorHAnsi"/>
          <w:szCs w:val="24"/>
        </w:rPr>
        <w:t xml:space="preserve"> v</w:t>
      </w:r>
      <w:r>
        <w:rPr>
          <w:rFonts w:eastAsia="Times New Roman" w:cstheme="minorHAnsi"/>
          <w:szCs w:val="24"/>
        </w:rPr>
        <w:t xml:space="preserve"> Libni. </w:t>
      </w:r>
      <w:r w:rsidRPr="00B64F80">
        <w:rPr>
          <w:rFonts w:eastAsia="Times New Roman" w:cstheme="minorHAnsi"/>
          <w:szCs w:val="24"/>
        </w:rPr>
        <w:t>Na instalaci desky</w:t>
      </w:r>
      <w:r>
        <w:rPr>
          <w:rFonts w:eastAsia="Times New Roman" w:cstheme="minorHAnsi"/>
          <w:szCs w:val="24"/>
        </w:rPr>
        <w:t xml:space="preserve"> v hodnotě 572 zlatých</w:t>
      </w:r>
      <w:r w:rsidRPr="00B64F80">
        <w:rPr>
          <w:rFonts w:eastAsia="Times New Roman" w:cstheme="minorHAnsi"/>
          <w:szCs w:val="24"/>
        </w:rPr>
        <w:t xml:space="preserve"> </w:t>
      </w:r>
      <w:r>
        <w:rPr>
          <w:rFonts w:eastAsia="Times New Roman" w:cstheme="minorHAnsi"/>
          <w:szCs w:val="24"/>
        </w:rPr>
        <w:t xml:space="preserve">pak </w:t>
      </w:r>
      <w:r w:rsidRPr="00B64F80">
        <w:rPr>
          <w:rFonts w:eastAsia="Times New Roman" w:cstheme="minorHAnsi"/>
          <w:szCs w:val="24"/>
        </w:rPr>
        <w:t xml:space="preserve">byla provedena sbírka mezi významnými geology v USA. Velkou část nákladů neslo </w:t>
      </w:r>
      <w:r>
        <w:rPr>
          <w:rFonts w:eastAsia="Times New Roman" w:cstheme="minorHAnsi"/>
          <w:szCs w:val="24"/>
        </w:rPr>
        <w:t xml:space="preserve">také </w:t>
      </w:r>
      <w:r w:rsidRPr="00B64F80">
        <w:rPr>
          <w:rFonts w:eastAsia="Times New Roman" w:cstheme="minorHAnsi"/>
          <w:szCs w:val="24"/>
        </w:rPr>
        <w:t xml:space="preserve">samotné </w:t>
      </w:r>
      <w:r>
        <w:rPr>
          <w:rFonts w:eastAsia="Times New Roman" w:cstheme="minorHAnsi"/>
          <w:szCs w:val="24"/>
        </w:rPr>
        <w:t xml:space="preserve">Museum Království českého, jak se tehdy Národní muzeum nazývalo. I když skály ještě několikrát změnily majitele, věcné břemeno v podobě pamětní desky bylo na základě zápisu v pozemkových knihách z roku 1884 zachováno nástupcům Musea Království českého. V roce 1907 byla deska z důvodu úprav Barrandovské skály sejmuta a znovu pozlacena. Nátěry byly posléze obnoveny ještě v roce 1968. </w:t>
      </w:r>
      <w:r w:rsidRPr="009D2F12">
        <w:rPr>
          <w:rFonts w:cstheme="minorHAnsi"/>
          <w:bCs/>
          <w:iCs/>
          <w:szCs w:val="24"/>
        </w:rPr>
        <w:t>Skála nebyla pro osazení desky vybrána tak docela náhodou. Nejedná se sice o</w:t>
      </w:r>
      <w:r>
        <w:rPr>
          <w:rFonts w:cstheme="minorHAnsi"/>
          <w:bCs/>
          <w:iCs/>
          <w:szCs w:val="24"/>
        </w:rPr>
        <w:t> </w:t>
      </w:r>
      <w:r w:rsidRPr="009D2F12">
        <w:rPr>
          <w:rFonts w:cstheme="minorHAnsi"/>
          <w:bCs/>
          <w:iCs/>
          <w:szCs w:val="24"/>
        </w:rPr>
        <w:t>nejvýznamnější z Barrand</w:t>
      </w:r>
      <w:r w:rsidR="00F1094C">
        <w:rPr>
          <w:rFonts w:cstheme="minorHAnsi"/>
          <w:bCs/>
          <w:iCs/>
          <w:szCs w:val="24"/>
        </w:rPr>
        <w:t>ových</w:t>
      </w:r>
      <w:r w:rsidRPr="009D2F12">
        <w:rPr>
          <w:rFonts w:cstheme="minorHAnsi"/>
          <w:bCs/>
          <w:iCs/>
          <w:szCs w:val="24"/>
        </w:rPr>
        <w:t xml:space="preserve"> lokalit, není to ani lokalita, kde našel své první zkameněliny, je to ovšem jeden z</w:t>
      </w:r>
      <w:r>
        <w:rPr>
          <w:rFonts w:cstheme="minorHAnsi"/>
          <w:bCs/>
          <w:iCs/>
          <w:szCs w:val="24"/>
        </w:rPr>
        <w:t> </w:t>
      </w:r>
      <w:r w:rsidRPr="009D2F12">
        <w:rPr>
          <w:rFonts w:cstheme="minorHAnsi"/>
          <w:bCs/>
          <w:iCs/>
          <w:szCs w:val="24"/>
        </w:rPr>
        <w:t>nejpůsobivějších geologických profilů na území Prahy, dobře patrný i</w:t>
      </w:r>
      <w:r>
        <w:rPr>
          <w:rFonts w:cstheme="minorHAnsi"/>
          <w:bCs/>
          <w:iCs/>
          <w:szCs w:val="24"/>
        </w:rPr>
        <w:t> </w:t>
      </w:r>
      <w:r w:rsidRPr="009D2F12">
        <w:rPr>
          <w:rFonts w:cstheme="minorHAnsi"/>
          <w:bCs/>
          <w:iCs/>
          <w:szCs w:val="24"/>
        </w:rPr>
        <w:t>z</w:t>
      </w:r>
      <w:r>
        <w:rPr>
          <w:rFonts w:cstheme="minorHAnsi"/>
          <w:bCs/>
          <w:iCs/>
          <w:szCs w:val="24"/>
        </w:rPr>
        <w:t> </w:t>
      </w:r>
      <w:r w:rsidRPr="009D2F12">
        <w:rPr>
          <w:rFonts w:cstheme="minorHAnsi"/>
          <w:bCs/>
          <w:iCs/>
          <w:szCs w:val="24"/>
        </w:rPr>
        <w:t>velké dálky, ukazující detailně provrásněné vápence spodnodevonského stáří. Ty v blízkém okolí těžily četné lomy až do 20. století.</w:t>
      </w:r>
      <w:r>
        <w:rPr>
          <w:rFonts w:cstheme="minorHAnsi"/>
          <w:bCs/>
          <w:iCs/>
          <w:szCs w:val="24"/>
        </w:rPr>
        <w:t xml:space="preserve"> </w:t>
      </w:r>
      <w:r w:rsidRPr="00EF6BC4">
        <w:rPr>
          <w:rFonts w:cstheme="minorHAnsi"/>
          <w:bCs/>
          <w:iCs/>
          <w:szCs w:val="24"/>
        </w:rPr>
        <w:t>Téměř 5 metrů dlouhá a 1,5 metru vysoká deska s</w:t>
      </w:r>
      <w:r>
        <w:rPr>
          <w:rFonts w:cstheme="minorHAnsi"/>
          <w:bCs/>
          <w:iCs/>
          <w:szCs w:val="24"/>
        </w:rPr>
        <w:t> </w:t>
      </w:r>
      <w:r w:rsidRPr="00EF6BC4">
        <w:rPr>
          <w:rFonts w:cstheme="minorHAnsi"/>
          <w:bCs/>
          <w:iCs/>
          <w:szCs w:val="24"/>
        </w:rPr>
        <w:t>paleontologovým jménem byla vsazena do skalní stěny jako symbolický pomník rok po Barrandově smrti. Právě po něm byly skála i celá národní přírodní památka pojmenovány a</w:t>
      </w:r>
      <w:r>
        <w:rPr>
          <w:rFonts w:cstheme="minorHAnsi"/>
          <w:bCs/>
          <w:iCs/>
          <w:szCs w:val="24"/>
        </w:rPr>
        <w:t> </w:t>
      </w:r>
      <w:r w:rsidRPr="00EF6BC4">
        <w:rPr>
          <w:rFonts w:cstheme="minorHAnsi"/>
          <w:bCs/>
          <w:iCs/>
          <w:szCs w:val="24"/>
        </w:rPr>
        <w:t>patří jí prvenství v kategorii nejstarší chráněné území geologického charakteru v České republice.</w:t>
      </w:r>
    </w:p>
    <w:p w14:paraId="49DFE7D4" w14:textId="77777777" w:rsidR="004F6BD7" w:rsidRDefault="004F6BD7" w:rsidP="006870A2">
      <w:pPr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33D95C68" w14:textId="2DCD8B34" w:rsidR="00E37020" w:rsidRPr="006C2C3D" w:rsidRDefault="00E37020" w:rsidP="006870A2">
      <w:pPr>
        <w:spacing w:after="0" w:line="240" w:lineRule="auto"/>
        <w:jc w:val="bot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P</w:t>
      </w:r>
      <w:r w:rsidRPr="00E37020">
        <w:rPr>
          <w:rFonts w:eastAsia="Times New Roman" w:cstheme="minorHAnsi"/>
          <w:szCs w:val="24"/>
        </w:rPr>
        <w:t>ředrestaurátorský průzkum</w:t>
      </w:r>
      <w:r>
        <w:rPr>
          <w:rFonts w:eastAsia="Times New Roman" w:cstheme="minorHAnsi"/>
          <w:szCs w:val="24"/>
        </w:rPr>
        <w:t>, který proběhl v loňském roce,</w:t>
      </w:r>
      <w:r w:rsidRPr="00E37020">
        <w:rPr>
          <w:rFonts w:eastAsia="Times New Roman" w:cstheme="minorHAnsi"/>
          <w:szCs w:val="24"/>
        </w:rPr>
        <w:t xml:space="preserve"> ukázal, že je pamětní deska v</w:t>
      </w:r>
      <w:r w:rsidR="001D7533">
        <w:rPr>
          <w:rFonts w:eastAsia="Times New Roman" w:cstheme="minorHAnsi"/>
          <w:szCs w:val="24"/>
        </w:rPr>
        <w:t> </w:t>
      </w:r>
      <w:r w:rsidR="00360C8E">
        <w:rPr>
          <w:rFonts w:eastAsia="Times New Roman" w:cstheme="minorHAnsi"/>
          <w:szCs w:val="24"/>
        </w:rPr>
        <w:t>havarijním</w:t>
      </w:r>
      <w:r w:rsidRPr="00E37020">
        <w:rPr>
          <w:rFonts w:eastAsia="Times New Roman" w:cstheme="minorHAnsi"/>
          <w:szCs w:val="24"/>
        </w:rPr>
        <w:t xml:space="preserve"> stavu</w:t>
      </w:r>
      <w:r w:rsidR="00A42C3A">
        <w:rPr>
          <w:rFonts w:eastAsia="Times New Roman" w:cstheme="minorHAnsi"/>
          <w:szCs w:val="24"/>
        </w:rPr>
        <w:t xml:space="preserve"> a bylo nutné ji ze skály sejmout.</w:t>
      </w:r>
      <w:r w:rsidRPr="00E37020">
        <w:rPr>
          <w:rFonts w:eastAsia="Times New Roman" w:cstheme="minorHAnsi"/>
          <w:szCs w:val="24"/>
        </w:rPr>
        <w:t xml:space="preserve"> Kromě vrstvy zdegradovaných nátěrů, které </w:t>
      </w:r>
      <w:r w:rsidR="00360C8E">
        <w:rPr>
          <w:rFonts w:eastAsia="Times New Roman" w:cstheme="minorHAnsi"/>
          <w:szCs w:val="24"/>
        </w:rPr>
        <w:t>byly</w:t>
      </w:r>
      <w:r w:rsidRPr="00E37020">
        <w:rPr>
          <w:rFonts w:eastAsia="Times New Roman" w:cstheme="minorHAnsi"/>
          <w:szCs w:val="24"/>
        </w:rPr>
        <w:t xml:space="preserve"> nekompaktní a odlu</w:t>
      </w:r>
      <w:r w:rsidR="00360C8E">
        <w:rPr>
          <w:rFonts w:eastAsia="Times New Roman" w:cstheme="minorHAnsi"/>
          <w:szCs w:val="24"/>
        </w:rPr>
        <w:t>povaly</w:t>
      </w:r>
      <w:r w:rsidRPr="00E37020">
        <w:rPr>
          <w:rFonts w:eastAsia="Times New Roman" w:cstheme="minorHAnsi"/>
          <w:szCs w:val="24"/>
        </w:rPr>
        <w:t xml:space="preserve"> se, na ní zapracovala koroze, která narušila celou její statiku. </w:t>
      </w:r>
    </w:p>
    <w:p w14:paraId="096092E9" w14:textId="77777777" w:rsidR="0057721B" w:rsidRDefault="0057721B" w:rsidP="006870A2">
      <w:pPr>
        <w:spacing w:after="0" w:line="240" w:lineRule="auto"/>
        <w:jc w:val="both"/>
        <w:rPr>
          <w:rFonts w:eastAsia="Times New Roman" w:cstheme="minorHAnsi"/>
          <w:b/>
          <w:bCs/>
          <w:szCs w:val="24"/>
        </w:rPr>
      </w:pPr>
    </w:p>
    <w:p w14:paraId="70F75938" w14:textId="564180D4" w:rsidR="004C77B1" w:rsidRDefault="002B07AD" w:rsidP="004C78D4">
      <w:pPr>
        <w:spacing w:after="0" w:line="240" w:lineRule="auto"/>
        <w:jc w:val="both"/>
      </w:pPr>
      <w:r>
        <w:t xml:space="preserve">Odborníci desku za pomoci </w:t>
      </w:r>
      <w:r w:rsidR="00E84219">
        <w:t xml:space="preserve">profesionálů na výškové práce a jeřábu demontovali </w:t>
      </w:r>
      <w:r w:rsidR="004C77B1">
        <w:t xml:space="preserve">ze skalního masivu </w:t>
      </w:r>
      <w:r w:rsidR="00E84219">
        <w:t xml:space="preserve">a </w:t>
      </w:r>
      <w:r w:rsidR="004C77B1">
        <w:t>pře</w:t>
      </w:r>
      <w:r w:rsidR="00E84219">
        <w:t>vezli</w:t>
      </w:r>
      <w:r w:rsidR="004C77B1">
        <w:t xml:space="preserve"> do restaurátorského ateliéru, </w:t>
      </w:r>
      <w:r w:rsidR="00E84219">
        <w:t>kde byl</w:t>
      </w:r>
      <w:r w:rsidR="004C77B1">
        <w:t xml:space="preserve"> proveden průzkum stavu desky a</w:t>
      </w:r>
      <w:r w:rsidR="001D7533">
        <w:t> </w:t>
      </w:r>
      <w:r w:rsidR="004C77B1">
        <w:t>odebrán vzorek barevných povrchových úprav pro následné laboratorní průzkumy.</w:t>
      </w:r>
      <w:r w:rsidR="00E52798">
        <w:t xml:space="preserve"> Technikou jemného pískování byly odstraněny </w:t>
      </w:r>
      <w:r w:rsidR="004C77B1">
        <w:t>povrchov</w:t>
      </w:r>
      <w:r w:rsidR="00E52798">
        <w:t>é</w:t>
      </w:r>
      <w:r w:rsidR="004C77B1">
        <w:t xml:space="preserve"> nečistot</w:t>
      </w:r>
      <w:r w:rsidR="00E52798">
        <w:t>y</w:t>
      </w:r>
      <w:r w:rsidR="004C77B1">
        <w:t>, zdegradovan</w:t>
      </w:r>
      <w:r w:rsidR="000F3E26">
        <w:t>é</w:t>
      </w:r>
      <w:r w:rsidR="004C77B1">
        <w:t xml:space="preserve"> nátěr</w:t>
      </w:r>
      <w:r w:rsidR="000F3E26">
        <w:t>y</w:t>
      </w:r>
      <w:r w:rsidR="004C77B1">
        <w:t xml:space="preserve"> a</w:t>
      </w:r>
      <w:r w:rsidR="001D7533">
        <w:t> </w:t>
      </w:r>
      <w:r w:rsidR="004C77B1">
        <w:t>koroz</w:t>
      </w:r>
      <w:r w:rsidR="000F3E26">
        <w:t>e.</w:t>
      </w:r>
      <w:r w:rsidR="00BA7000">
        <w:t xml:space="preserve"> </w:t>
      </w:r>
      <w:r w:rsidR="00B841B5">
        <w:t>Pohledová čelní strana desky byla opatřena nátěrem ultramarínové modré barvy</w:t>
      </w:r>
      <w:r w:rsidR="007D5DD4">
        <w:t xml:space="preserve">. Samotná písmena jsou podbarvena </w:t>
      </w:r>
      <w:r w:rsidR="00DD0614">
        <w:t xml:space="preserve">žlutým nátěrem a pokryta 13 gramy plátkového 24karátového zlata. </w:t>
      </w:r>
      <w:r w:rsidR="0059214F">
        <w:t xml:space="preserve">Zrestaurovaná deka je ukotvena </w:t>
      </w:r>
      <w:r w:rsidR="00211B7F">
        <w:t>na nerezový rám</w:t>
      </w:r>
      <w:r w:rsidR="00676845">
        <w:t xml:space="preserve"> a opatřena novým zastřešením, které zamezuje zanášení prostoru mezi deskou a skalním masivem</w:t>
      </w:r>
      <w:r w:rsidR="0052732A">
        <w:t xml:space="preserve"> a zároveň umožňuje cirkulaci vzduchu v tomto prostoru, což zpomaluje proces degradace</w:t>
      </w:r>
      <w:r w:rsidR="004C78D4">
        <w:t xml:space="preserve"> ochranných nátěrů</w:t>
      </w:r>
      <w:r w:rsidR="0052732A">
        <w:t xml:space="preserve"> </w:t>
      </w:r>
      <w:r w:rsidR="004C78D4">
        <w:t>a vznik koroze.</w:t>
      </w:r>
    </w:p>
    <w:p w14:paraId="5C26B101" w14:textId="77777777" w:rsidR="004C77B1" w:rsidRDefault="004C77B1" w:rsidP="00E84219">
      <w:pPr>
        <w:spacing w:after="0" w:line="240" w:lineRule="auto"/>
      </w:pPr>
    </w:p>
    <w:p w14:paraId="1FA19D87" w14:textId="0EAF0FB4" w:rsidR="00580108" w:rsidRPr="0077571F" w:rsidRDefault="00580108" w:rsidP="006870A2">
      <w:pPr>
        <w:spacing w:after="0" w:line="240" w:lineRule="auto"/>
        <w:jc w:val="both"/>
        <w:rPr>
          <w:rFonts w:eastAsia="Times New Roman" w:cstheme="minorHAnsi"/>
          <w:i/>
          <w:iCs/>
          <w:szCs w:val="24"/>
        </w:rPr>
      </w:pPr>
      <w:r w:rsidRPr="00C03AB8">
        <w:rPr>
          <w:rFonts w:eastAsia="Times New Roman" w:cstheme="minorHAnsi"/>
          <w:i/>
          <w:iCs/>
          <w:szCs w:val="24"/>
        </w:rPr>
        <w:t>„</w:t>
      </w:r>
      <w:r w:rsidR="00F53B8B" w:rsidRPr="00F53B8B">
        <w:rPr>
          <w:rFonts w:eastAsia="Times New Roman" w:cstheme="minorHAnsi"/>
          <w:i/>
          <w:iCs/>
          <w:szCs w:val="24"/>
        </w:rPr>
        <w:t>Pamětní deska nesoucí Barrand</w:t>
      </w:r>
      <w:r w:rsidR="00F1094C">
        <w:rPr>
          <w:rFonts w:eastAsia="Times New Roman" w:cstheme="minorHAnsi"/>
          <w:i/>
          <w:iCs/>
          <w:szCs w:val="24"/>
        </w:rPr>
        <w:t>ovo</w:t>
      </w:r>
      <w:r w:rsidR="00F53B8B" w:rsidRPr="00F53B8B">
        <w:rPr>
          <w:rFonts w:eastAsia="Times New Roman" w:cstheme="minorHAnsi"/>
          <w:i/>
          <w:iCs/>
          <w:szCs w:val="24"/>
        </w:rPr>
        <w:t xml:space="preserve"> jméno byla </w:t>
      </w:r>
      <w:r w:rsidR="000848C3">
        <w:rPr>
          <w:rFonts w:eastAsia="Times New Roman" w:cstheme="minorHAnsi"/>
          <w:i/>
          <w:iCs/>
          <w:szCs w:val="24"/>
        </w:rPr>
        <w:t>na</w:t>
      </w:r>
      <w:r w:rsidR="00F53B8B" w:rsidRPr="00F53B8B">
        <w:rPr>
          <w:rFonts w:eastAsia="Times New Roman" w:cstheme="minorHAnsi"/>
          <w:i/>
          <w:iCs/>
          <w:szCs w:val="24"/>
        </w:rPr>
        <w:t> tehdejší Chuchelsk</w:t>
      </w:r>
      <w:r w:rsidR="000848C3">
        <w:rPr>
          <w:rFonts w:eastAsia="Times New Roman" w:cstheme="minorHAnsi"/>
          <w:i/>
          <w:iCs/>
          <w:szCs w:val="24"/>
        </w:rPr>
        <w:t>é</w:t>
      </w:r>
      <w:r w:rsidR="00F53B8B" w:rsidRPr="00F53B8B">
        <w:rPr>
          <w:rFonts w:eastAsia="Times New Roman" w:cstheme="minorHAnsi"/>
          <w:i/>
          <w:iCs/>
          <w:szCs w:val="24"/>
        </w:rPr>
        <w:t xml:space="preserve"> sk</w:t>
      </w:r>
      <w:r w:rsidR="000848C3">
        <w:rPr>
          <w:rFonts w:eastAsia="Times New Roman" w:cstheme="minorHAnsi"/>
          <w:i/>
          <w:iCs/>
          <w:szCs w:val="24"/>
        </w:rPr>
        <w:t>á</w:t>
      </w:r>
      <w:r w:rsidR="00F53B8B" w:rsidRPr="00F53B8B">
        <w:rPr>
          <w:rFonts w:eastAsia="Times New Roman" w:cstheme="minorHAnsi"/>
          <w:i/>
          <w:iCs/>
          <w:szCs w:val="24"/>
        </w:rPr>
        <w:t>l</w:t>
      </w:r>
      <w:r w:rsidR="000848C3">
        <w:rPr>
          <w:rFonts w:eastAsia="Times New Roman" w:cstheme="minorHAnsi"/>
          <w:i/>
          <w:iCs/>
          <w:szCs w:val="24"/>
        </w:rPr>
        <w:t>y</w:t>
      </w:r>
      <w:r w:rsidR="00F53B8B" w:rsidRPr="00F53B8B">
        <w:rPr>
          <w:rFonts w:eastAsia="Times New Roman" w:cstheme="minorHAnsi"/>
          <w:i/>
          <w:iCs/>
          <w:szCs w:val="24"/>
        </w:rPr>
        <w:t xml:space="preserve"> osazena Přírodovědeckým sborem Národního muzea před 14</w:t>
      </w:r>
      <w:r w:rsidR="00FF2786">
        <w:rPr>
          <w:rFonts w:eastAsia="Times New Roman" w:cstheme="minorHAnsi"/>
          <w:i/>
          <w:iCs/>
          <w:szCs w:val="24"/>
        </w:rPr>
        <w:t>1</w:t>
      </w:r>
      <w:r w:rsidR="00F53B8B" w:rsidRPr="00F53B8B">
        <w:rPr>
          <w:rFonts w:eastAsia="Times New Roman" w:cstheme="minorHAnsi"/>
          <w:i/>
          <w:iCs/>
          <w:szCs w:val="24"/>
        </w:rPr>
        <w:t xml:space="preserve"> lety jako pocta paleontologovi světového významu. Od té doby se stala nedílnou součástí tohoto místa. Jsem rád, že se Národnímu muzeu s pomocí dárců podařilo desku restaurovat a vrátit ji zpět na skály, aby i budoucím generacím připomínala život a dílo Joachima Barrand</w:t>
      </w:r>
      <w:r w:rsidR="00B01E1B">
        <w:rPr>
          <w:rFonts w:eastAsia="Times New Roman" w:cstheme="minorHAnsi"/>
          <w:i/>
          <w:iCs/>
          <w:szCs w:val="24"/>
        </w:rPr>
        <w:t>a</w:t>
      </w:r>
      <w:r w:rsidR="00F53B8B" w:rsidRPr="00F53B8B">
        <w:rPr>
          <w:rFonts w:eastAsia="Times New Roman" w:cstheme="minorHAnsi"/>
          <w:i/>
          <w:iCs/>
          <w:szCs w:val="24"/>
        </w:rPr>
        <w:t>, jehož sbírky mohou návštěvníci dnes obdivovat v expozicích Národního muzea</w:t>
      </w:r>
      <w:r w:rsidR="0077571F">
        <w:rPr>
          <w:rFonts w:eastAsia="Times New Roman" w:cstheme="minorHAnsi"/>
          <w:i/>
          <w:iCs/>
          <w:szCs w:val="24"/>
        </w:rPr>
        <w:t>,</w:t>
      </w:r>
      <w:r w:rsidRPr="00C03AB8">
        <w:rPr>
          <w:rFonts w:eastAsia="Times New Roman" w:cstheme="minorHAnsi"/>
          <w:i/>
          <w:iCs/>
          <w:szCs w:val="24"/>
        </w:rPr>
        <w:t>“</w:t>
      </w:r>
      <w:r w:rsidRPr="00580108">
        <w:rPr>
          <w:rFonts w:eastAsia="Times New Roman" w:cstheme="minorHAnsi"/>
          <w:szCs w:val="24"/>
        </w:rPr>
        <w:t xml:space="preserve"> </w:t>
      </w:r>
      <w:r w:rsidR="008B1D10">
        <w:rPr>
          <w:rFonts w:eastAsia="Times New Roman" w:cstheme="minorHAnsi"/>
          <w:szCs w:val="24"/>
        </w:rPr>
        <w:t>říká</w:t>
      </w:r>
      <w:r w:rsidRPr="00580108">
        <w:rPr>
          <w:rFonts w:eastAsia="Times New Roman" w:cstheme="minorHAnsi"/>
          <w:szCs w:val="24"/>
        </w:rPr>
        <w:t xml:space="preserve"> generální ředitel Národního muzea Michal Lukeš.</w:t>
      </w:r>
    </w:p>
    <w:p w14:paraId="50922376" w14:textId="77777777" w:rsidR="002C7AB8" w:rsidRDefault="002C7AB8" w:rsidP="006870A2">
      <w:pPr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182966ED" w14:textId="57C1F416" w:rsidR="00931856" w:rsidRDefault="00ED3530" w:rsidP="006870A2">
      <w:pPr>
        <w:spacing w:after="0" w:line="240" w:lineRule="auto"/>
        <w:jc w:val="bot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Stejně jako před 1</w:t>
      </w:r>
      <w:r w:rsidR="00E346D1">
        <w:rPr>
          <w:rFonts w:eastAsia="Times New Roman" w:cstheme="minorHAnsi"/>
          <w:szCs w:val="24"/>
        </w:rPr>
        <w:t>40 lety, kdy byla deska umístěna na Barrandovské skály poprvé, pomohl</w:t>
      </w:r>
      <w:r w:rsidR="00931856">
        <w:rPr>
          <w:rFonts w:eastAsia="Times New Roman" w:cstheme="minorHAnsi"/>
          <w:szCs w:val="24"/>
        </w:rPr>
        <w:t>y</w:t>
      </w:r>
      <w:r w:rsidR="00E346D1">
        <w:rPr>
          <w:rFonts w:eastAsia="Times New Roman" w:cstheme="minorHAnsi"/>
          <w:szCs w:val="24"/>
        </w:rPr>
        <w:t xml:space="preserve"> </w:t>
      </w:r>
      <w:r w:rsidR="00A923A1">
        <w:rPr>
          <w:rFonts w:eastAsia="Times New Roman" w:cstheme="minorHAnsi"/>
          <w:szCs w:val="24"/>
        </w:rPr>
        <w:t>i</w:t>
      </w:r>
      <w:r w:rsidR="00DA5A44">
        <w:rPr>
          <w:rFonts w:eastAsia="Times New Roman" w:cstheme="minorHAnsi"/>
          <w:szCs w:val="24"/>
        </w:rPr>
        <w:t> </w:t>
      </w:r>
      <w:r w:rsidR="00A923A1">
        <w:rPr>
          <w:rFonts w:eastAsia="Times New Roman" w:cstheme="minorHAnsi"/>
          <w:szCs w:val="24"/>
        </w:rPr>
        <w:t xml:space="preserve">tentokrát k jejímu zrestaurování a </w:t>
      </w:r>
      <w:r w:rsidR="00345100">
        <w:rPr>
          <w:rFonts w:eastAsia="Times New Roman" w:cstheme="minorHAnsi"/>
          <w:szCs w:val="24"/>
        </w:rPr>
        <w:t>navrácení</w:t>
      </w:r>
      <w:r w:rsidR="00A923A1">
        <w:rPr>
          <w:rFonts w:eastAsia="Times New Roman" w:cstheme="minorHAnsi"/>
          <w:szCs w:val="24"/>
        </w:rPr>
        <w:t xml:space="preserve"> </w:t>
      </w:r>
      <w:r w:rsidR="00931856">
        <w:rPr>
          <w:rFonts w:eastAsia="Times New Roman" w:cstheme="minorHAnsi"/>
          <w:szCs w:val="24"/>
        </w:rPr>
        <w:t>sponzorské dary</w:t>
      </w:r>
      <w:r w:rsidR="00345100">
        <w:rPr>
          <w:rFonts w:eastAsia="Times New Roman" w:cstheme="minorHAnsi"/>
          <w:szCs w:val="24"/>
        </w:rPr>
        <w:t xml:space="preserve">, které věnovaly </w:t>
      </w:r>
      <w:r w:rsidR="008E2563">
        <w:rPr>
          <w:rFonts w:eastAsia="Times New Roman" w:cstheme="minorHAnsi"/>
          <w:szCs w:val="24"/>
        </w:rPr>
        <w:t xml:space="preserve">Městská část Praha </w:t>
      </w:r>
      <w:r w:rsidR="00CA77DF">
        <w:rPr>
          <w:rFonts w:eastAsia="Times New Roman" w:cstheme="minorHAnsi"/>
          <w:szCs w:val="24"/>
        </w:rPr>
        <w:t>5</w:t>
      </w:r>
      <w:r w:rsidR="00B83F79">
        <w:rPr>
          <w:rFonts w:eastAsia="Times New Roman" w:cstheme="minorHAnsi"/>
          <w:szCs w:val="24"/>
        </w:rPr>
        <w:t xml:space="preserve">, </w:t>
      </w:r>
      <w:r w:rsidR="00CA77DF">
        <w:rPr>
          <w:rFonts w:eastAsia="Times New Roman" w:cstheme="minorHAnsi"/>
          <w:szCs w:val="24"/>
        </w:rPr>
        <w:t>Společnost Národního muzea</w:t>
      </w:r>
      <w:r w:rsidR="00B83F79">
        <w:rPr>
          <w:rFonts w:eastAsia="Times New Roman" w:cstheme="minorHAnsi"/>
          <w:szCs w:val="24"/>
        </w:rPr>
        <w:t xml:space="preserve"> a </w:t>
      </w:r>
      <w:r w:rsidR="00B83F79" w:rsidRPr="00B83F79">
        <w:rPr>
          <w:rFonts w:eastAsia="Times New Roman" w:cstheme="minorHAnsi"/>
          <w:szCs w:val="24"/>
        </w:rPr>
        <w:t>PhDr. Václav Nekvapil, Ph.D</w:t>
      </w:r>
      <w:r w:rsidR="00520ADF">
        <w:rPr>
          <w:rFonts w:eastAsia="Times New Roman" w:cstheme="minorHAnsi"/>
          <w:szCs w:val="24"/>
        </w:rPr>
        <w:t>.</w:t>
      </w:r>
      <w:r w:rsidR="00B1437F">
        <w:rPr>
          <w:rFonts w:eastAsia="Times New Roman" w:cstheme="minorHAnsi"/>
          <w:szCs w:val="24"/>
        </w:rPr>
        <w:t xml:space="preserve">, </w:t>
      </w:r>
      <w:r w:rsidR="00B1437F">
        <w:rPr>
          <w:rFonts w:eastAsia="Times New Roman"/>
        </w:rPr>
        <w:t>potomek Barrand</w:t>
      </w:r>
      <w:r w:rsidR="00EA2773">
        <w:rPr>
          <w:rFonts w:eastAsia="Times New Roman"/>
        </w:rPr>
        <w:t>ova</w:t>
      </w:r>
      <w:r w:rsidR="00B1437F">
        <w:rPr>
          <w:rFonts w:eastAsia="Times New Roman"/>
        </w:rPr>
        <w:t xml:space="preserve"> nejbližšího českého spolupracovníka prof. Jana Krejčího.</w:t>
      </w:r>
    </w:p>
    <w:p w14:paraId="35DAE302" w14:textId="77777777" w:rsidR="00966F2C" w:rsidRDefault="00966F2C" w:rsidP="006870A2">
      <w:pPr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06BA9483" w14:textId="644BCA69" w:rsidR="000D5CD1" w:rsidRPr="00B3640E" w:rsidRDefault="00FA788D" w:rsidP="006870A2">
      <w:pPr>
        <w:spacing w:after="0" w:line="240" w:lineRule="auto"/>
        <w:jc w:val="both"/>
        <w:rPr>
          <w:rFonts w:cstheme="minorHAnsi"/>
          <w:b/>
          <w:iCs/>
          <w:szCs w:val="24"/>
        </w:rPr>
      </w:pPr>
      <w:r w:rsidRPr="00B3640E">
        <w:rPr>
          <w:rFonts w:cstheme="minorHAnsi"/>
          <w:b/>
          <w:iCs/>
          <w:szCs w:val="24"/>
        </w:rPr>
        <w:t>Joachim Barrande</w:t>
      </w:r>
    </w:p>
    <w:p w14:paraId="1E223B87" w14:textId="42B4A651" w:rsidR="00FA788D" w:rsidRDefault="00A36FBA" w:rsidP="006870A2">
      <w:pPr>
        <w:spacing w:after="0" w:line="240" w:lineRule="auto"/>
        <w:jc w:val="both"/>
        <w:rPr>
          <w:rFonts w:cstheme="minorHAnsi"/>
          <w:bCs/>
          <w:iCs/>
          <w:szCs w:val="24"/>
        </w:rPr>
      </w:pPr>
      <w:r>
        <w:rPr>
          <w:rFonts w:cstheme="minorHAnsi"/>
          <w:bCs/>
          <w:iCs/>
          <w:szCs w:val="24"/>
        </w:rPr>
        <w:t>(</w:t>
      </w:r>
      <w:r w:rsidR="00141525" w:rsidRPr="00141525">
        <w:rPr>
          <w:rFonts w:cstheme="minorHAnsi"/>
          <w:bCs/>
          <w:iCs/>
          <w:szCs w:val="24"/>
        </w:rPr>
        <w:t>11. srpna 1799 Saugues, Francie – 5. října 1883 Frohsdorf, Rakousko-Uhersko)</w:t>
      </w:r>
    </w:p>
    <w:p w14:paraId="38451ACB" w14:textId="05A7A790" w:rsidR="000D5CD1" w:rsidRDefault="00262EAD" w:rsidP="006870A2">
      <w:pPr>
        <w:spacing w:after="0" w:line="240" w:lineRule="auto"/>
        <w:jc w:val="both"/>
        <w:rPr>
          <w:rFonts w:cstheme="minorHAnsi"/>
          <w:bCs/>
          <w:iCs/>
          <w:szCs w:val="24"/>
        </w:rPr>
      </w:pPr>
      <w:r>
        <w:rPr>
          <w:rFonts w:cstheme="minorHAnsi"/>
          <w:bCs/>
          <w:iCs/>
          <w:szCs w:val="24"/>
        </w:rPr>
        <w:t xml:space="preserve">Francouzský stavební inženýr </w:t>
      </w:r>
      <w:r w:rsidR="00123439">
        <w:rPr>
          <w:rFonts w:cstheme="minorHAnsi"/>
          <w:bCs/>
          <w:iCs/>
          <w:szCs w:val="24"/>
        </w:rPr>
        <w:t>přijel</w:t>
      </w:r>
      <w:r>
        <w:rPr>
          <w:rFonts w:cstheme="minorHAnsi"/>
          <w:bCs/>
          <w:iCs/>
          <w:szCs w:val="24"/>
        </w:rPr>
        <w:t xml:space="preserve"> do Čech v roce 183</w:t>
      </w:r>
      <w:r w:rsidR="0020579E">
        <w:rPr>
          <w:rFonts w:cstheme="minorHAnsi"/>
          <w:bCs/>
          <w:iCs/>
          <w:szCs w:val="24"/>
        </w:rPr>
        <w:t>2</w:t>
      </w:r>
      <w:r>
        <w:rPr>
          <w:rFonts w:cstheme="minorHAnsi"/>
          <w:bCs/>
          <w:iCs/>
          <w:szCs w:val="24"/>
        </w:rPr>
        <w:t xml:space="preserve"> spolu s dvorem krále Karla X</w:t>
      </w:r>
      <w:r w:rsidR="00B6215A">
        <w:rPr>
          <w:rFonts w:cstheme="minorHAnsi"/>
          <w:bCs/>
          <w:iCs/>
          <w:szCs w:val="24"/>
        </w:rPr>
        <w:t>.</w:t>
      </w:r>
      <w:r w:rsidR="00123439">
        <w:rPr>
          <w:rFonts w:cstheme="minorHAnsi"/>
          <w:bCs/>
          <w:iCs/>
          <w:szCs w:val="24"/>
        </w:rPr>
        <w:t>, kde působil jako vychovatel</w:t>
      </w:r>
      <w:r>
        <w:rPr>
          <w:rFonts w:cstheme="minorHAnsi"/>
          <w:bCs/>
          <w:iCs/>
          <w:szCs w:val="24"/>
        </w:rPr>
        <w:t>. V </w:t>
      </w:r>
      <w:r w:rsidR="00D61C96">
        <w:rPr>
          <w:rFonts w:cstheme="minorHAnsi"/>
          <w:bCs/>
          <w:iCs/>
          <w:szCs w:val="24"/>
        </w:rPr>
        <w:t>P</w:t>
      </w:r>
      <w:r>
        <w:rPr>
          <w:rFonts w:cstheme="minorHAnsi"/>
          <w:bCs/>
          <w:iCs/>
          <w:szCs w:val="24"/>
        </w:rPr>
        <w:t>raze se seznámil se zakladatelem Národního muzea Kašparem hrabětem ze Šternberka, který se podílel mimo jiné na stavbě koněspřežné železnice z Prahy do Plzně. Plán se sice plně neuskutečnil, ale Barrande při p</w:t>
      </w:r>
      <w:r w:rsidR="00D61C96">
        <w:rPr>
          <w:rFonts w:cstheme="minorHAnsi"/>
          <w:bCs/>
          <w:iCs/>
          <w:szCs w:val="24"/>
        </w:rPr>
        <w:t>ř</w:t>
      </w:r>
      <w:r>
        <w:rPr>
          <w:rFonts w:cstheme="minorHAnsi"/>
          <w:bCs/>
          <w:iCs/>
          <w:szCs w:val="24"/>
        </w:rPr>
        <w:t>ípravných pracích objevil množství zkamenělin. Začal se jimi zabývat a vypracoval se na p</w:t>
      </w:r>
      <w:r w:rsidR="00D61C96">
        <w:rPr>
          <w:rFonts w:cstheme="minorHAnsi"/>
          <w:bCs/>
          <w:iCs/>
          <w:szCs w:val="24"/>
        </w:rPr>
        <w:t>a</w:t>
      </w:r>
      <w:r>
        <w:rPr>
          <w:rFonts w:cstheme="minorHAnsi"/>
          <w:bCs/>
          <w:iCs/>
          <w:szCs w:val="24"/>
        </w:rPr>
        <w:t>leontologa světového věhlasu. Pra</w:t>
      </w:r>
      <w:r w:rsidR="00D61C96">
        <w:rPr>
          <w:rFonts w:cstheme="minorHAnsi"/>
          <w:bCs/>
          <w:iCs/>
          <w:szCs w:val="24"/>
        </w:rPr>
        <w:t>ž</w:t>
      </w:r>
      <w:r w:rsidR="007B6000">
        <w:rPr>
          <w:rFonts w:cstheme="minorHAnsi"/>
          <w:bCs/>
          <w:iCs/>
          <w:szCs w:val="24"/>
        </w:rPr>
        <w:t>skému muzeu odkázal</w:t>
      </w:r>
      <w:r w:rsidR="003E32BA">
        <w:rPr>
          <w:rFonts w:cstheme="minorHAnsi"/>
          <w:bCs/>
          <w:iCs/>
          <w:szCs w:val="24"/>
        </w:rPr>
        <w:t xml:space="preserve"> své poznámky, knihovnu, i značný finanční obnos na dokončení výzkumu. Hlavně ale </w:t>
      </w:r>
      <w:r w:rsidR="007B6000">
        <w:rPr>
          <w:rFonts w:cstheme="minorHAnsi"/>
          <w:bCs/>
          <w:iCs/>
          <w:szCs w:val="24"/>
        </w:rPr>
        <w:t>statisíce zkamenělin ze svých sbírek,</w:t>
      </w:r>
      <w:r w:rsidR="00C95194">
        <w:rPr>
          <w:rFonts w:cstheme="minorHAnsi"/>
          <w:bCs/>
          <w:iCs/>
          <w:szCs w:val="24"/>
        </w:rPr>
        <w:t xml:space="preserve"> včetně exemplářů, na kterých založil stovky svých nových paleozoologických druhů. </w:t>
      </w:r>
    </w:p>
    <w:p w14:paraId="7E9846A5" w14:textId="77777777" w:rsidR="000D5CD1" w:rsidRDefault="000D5CD1" w:rsidP="006870A2">
      <w:pPr>
        <w:spacing w:after="0" w:line="240" w:lineRule="auto"/>
        <w:jc w:val="both"/>
        <w:rPr>
          <w:rFonts w:cstheme="minorHAnsi"/>
          <w:bCs/>
          <w:iCs/>
          <w:szCs w:val="24"/>
        </w:rPr>
      </w:pPr>
    </w:p>
    <w:p w14:paraId="7F6C3D96" w14:textId="4E21B7E2" w:rsidR="00D4107B" w:rsidRPr="007E2338" w:rsidRDefault="00D4107B" w:rsidP="006870A2">
      <w:pPr>
        <w:spacing w:after="0" w:line="240" w:lineRule="auto"/>
        <w:jc w:val="both"/>
        <w:rPr>
          <w:rFonts w:cstheme="minorHAnsi"/>
          <w:bCs/>
          <w:iCs/>
          <w:szCs w:val="24"/>
        </w:rPr>
      </w:pPr>
      <w:r w:rsidRPr="00D4107B">
        <w:rPr>
          <w:rFonts w:cstheme="minorHAnsi"/>
          <w:bCs/>
          <w:iCs/>
          <w:szCs w:val="24"/>
        </w:rPr>
        <w:t xml:space="preserve">Více informací naleznete na </w:t>
      </w:r>
      <w:hyperlink r:id="rId11" w:history="1">
        <w:r w:rsidRPr="00B93CDC">
          <w:rPr>
            <w:rStyle w:val="Hypertextovodkaz"/>
            <w:rFonts w:cstheme="minorHAnsi"/>
            <w:bCs/>
            <w:iCs/>
            <w:szCs w:val="24"/>
          </w:rPr>
          <w:t>www.nm.cz</w:t>
        </w:r>
      </w:hyperlink>
      <w:r>
        <w:rPr>
          <w:rFonts w:cstheme="minorHAnsi"/>
          <w:bCs/>
          <w:iCs/>
          <w:szCs w:val="24"/>
        </w:rPr>
        <w:t xml:space="preserve"> </w:t>
      </w:r>
    </w:p>
    <w:p w14:paraId="06EA60DC" w14:textId="77777777" w:rsidR="00EE38FC" w:rsidRPr="00EE38FC" w:rsidRDefault="00EE38FC" w:rsidP="006870A2">
      <w:pPr>
        <w:spacing w:after="0" w:line="240" w:lineRule="auto"/>
        <w:jc w:val="both"/>
        <w:rPr>
          <w:rFonts w:cstheme="minorHAnsi"/>
          <w:szCs w:val="24"/>
        </w:rPr>
      </w:pPr>
    </w:p>
    <w:p w14:paraId="29AE0F85" w14:textId="2BC8E216" w:rsidR="00130135" w:rsidRPr="00673DDF" w:rsidRDefault="00130135" w:rsidP="006870A2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73DDF">
        <w:rPr>
          <w:rFonts w:eastAsia="Calibri" w:cstheme="minorHAnsi"/>
          <w:b/>
          <w:color w:val="A50343"/>
          <w:sz w:val="20"/>
          <w:szCs w:val="20"/>
        </w:rPr>
        <w:t>Mgr. Kristina Kvapilová</w:t>
      </w:r>
    </w:p>
    <w:p w14:paraId="159627FA" w14:textId="77777777" w:rsidR="00130135" w:rsidRPr="00673DDF" w:rsidRDefault="00130135" w:rsidP="006870A2">
      <w:pPr>
        <w:spacing w:after="0" w:line="240" w:lineRule="auto"/>
        <w:jc w:val="both"/>
        <w:rPr>
          <w:rFonts w:eastAsia="Calibri" w:cstheme="minorHAnsi"/>
          <w:i/>
          <w:sz w:val="20"/>
          <w:szCs w:val="20"/>
        </w:rPr>
      </w:pPr>
      <w:r w:rsidRPr="00673DDF">
        <w:rPr>
          <w:rFonts w:eastAsia="Calibri" w:cstheme="minorHAnsi"/>
          <w:i/>
          <w:sz w:val="20"/>
          <w:szCs w:val="20"/>
        </w:rPr>
        <w:t xml:space="preserve">Vedoucí Oddělení vnějších vztahů </w:t>
      </w:r>
    </w:p>
    <w:p w14:paraId="3C886050" w14:textId="77777777" w:rsidR="00130135" w:rsidRPr="00673DDF" w:rsidRDefault="00130135" w:rsidP="006870A2">
      <w:pPr>
        <w:spacing w:after="0" w:line="240" w:lineRule="auto"/>
        <w:jc w:val="both"/>
        <w:rPr>
          <w:rFonts w:eastAsia="Calibri" w:cstheme="minorHAnsi"/>
          <w:b/>
          <w:iCs/>
          <w:sz w:val="20"/>
          <w:szCs w:val="20"/>
        </w:rPr>
      </w:pPr>
      <w:r w:rsidRPr="00673DDF">
        <w:rPr>
          <w:rFonts w:eastAsia="Calibri" w:cstheme="minorHAnsi"/>
          <w:iCs/>
          <w:sz w:val="20"/>
          <w:szCs w:val="20"/>
        </w:rPr>
        <w:t xml:space="preserve">NÁRODNÍ MUZEUM       </w:t>
      </w:r>
    </w:p>
    <w:p w14:paraId="56E3A345" w14:textId="77777777" w:rsidR="00130135" w:rsidRPr="00673DDF" w:rsidRDefault="00130135" w:rsidP="006870A2">
      <w:pPr>
        <w:tabs>
          <w:tab w:val="left" w:pos="2649"/>
        </w:tabs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673DDF">
        <w:rPr>
          <w:rFonts w:eastAsia="Calibri" w:cstheme="minorHAnsi"/>
          <w:color w:val="A50343"/>
          <w:sz w:val="20"/>
          <w:szCs w:val="20"/>
        </w:rPr>
        <w:t>T:</w:t>
      </w:r>
      <w:r w:rsidRPr="00673DDF">
        <w:rPr>
          <w:rFonts w:eastAsia="Calibri" w:cstheme="minorHAnsi"/>
          <w:sz w:val="20"/>
          <w:szCs w:val="20"/>
        </w:rPr>
        <w:t xml:space="preserve"> +420 224 497 250                                      </w:t>
      </w:r>
    </w:p>
    <w:p w14:paraId="75FB6F78" w14:textId="77777777" w:rsidR="00130135" w:rsidRPr="00673DDF" w:rsidRDefault="00130135" w:rsidP="006870A2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673DDF">
        <w:rPr>
          <w:rFonts w:eastAsia="Calibri" w:cstheme="minorHAnsi"/>
          <w:color w:val="A50343"/>
          <w:sz w:val="20"/>
          <w:szCs w:val="20"/>
        </w:rPr>
        <w:t>M:</w:t>
      </w:r>
      <w:r w:rsidRPr="00673DDF">
        <w:rPr>
          <w:rFonts w:eastAsia="Calibri" w:cstheme="minorHAnsi"/>
          <w:sz w:val="20"/>
          <w:szCs w:val="20"/>
        </w:rPr>
        <w:t xml:space="preserve"> +420 731 514 077           </w:t>
      </w:r>
    </w:p>
    <w:p w14:paraId="0E288EF8" w14:textId="3C6198DE" w:rsidR="00A147D4" w:rsidRDefault="00130135" w:rsidP="006870A2">
      <w:pPr>
        <w:spacing w:after="0" w:line="240" w:lineRule="auto"/>
        <w:jc w:val="both"/>
      </w:pPr>
      <w:r w:rsidRPr="00673DDF">
        <w:rPr>
          <w:rFonts w:eastAsia="Calibri" w:cstheme="minorHAnsi"/>
          <w:color w:val="A50343"/>
          <w:sz w:val="20"/>
          <w:szCs w:val="20"/>
        </w:rPr>
        <w:t xml:space="preserve">E: </w:t>
      </w:r>
      <w:hyperlink r:id="rId12" w:history="1">
        <w:r w:rsidRPr="00673DDF">
          <w:rPr>
            <w:rStyle w:val="Hypertextovodkaz"/>
            <w:rFonts w:eastAsia="Calibri" w:cstheme="minorHAnsi"/>
            <w:sz w:val="20"/>
            <w:szCs w:val="20"/>
          </w:rPr>
          <w:t>kristina.kvapilova@nm.cz</w:t>
        </w:r>
      </w:hyperlink>
    </w:p>
    <w:sectPr w:rsidR="00A147D4" w:rsidSect="00254B33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79" w:right="1417" w:bottom="1417" w:left="1417" w:header="851" w:footer="17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2F131" w14:textId="77777777" w:rsidR="00BF5681" w:rsidRDefault="00BF5681" w:rsidP="006F2CD0">
      <w:pPr>
        <w:spacing w:after="0" w:line="240" w:lineRule="auto"/>
      </w:pPr>
      <w:r>
        <w:separator/>
      </w:r>
    </w:p>
  </w:endnote>
  <w:endnote w:type="continuationSeparator" w:id="0">
    <w:p w14:paraId="1B0E78E4" w14:textId="77777777" w:rsidR="00BF5681" w:rsidRDefault="00BF5681" w:rsidP="006F2CD0">
      <w:pPr>
        <w:spacing w:after="0" w:line="240" w:lineRule="auto"/>
      </w:pPr>
      <w:r>
        <w:continuationSeparator/>
      </w:r>
    </w:p>
  </w:endnote>
  <w:endnote w:type="continuationNotice" w:id="1">
    <w:p w14:paraId="669F8DA4" w14:textId="77777777" w:rsidR="00BF5681" w:rsidRDefault="00BF56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B23B8" w14:textId="77777777" w:rsidR="00372A22" w:rsidRDefault="00372A22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B23B9" w14:textId="74B3CCD3" w:rsidR="00372A22" w:rsidRPr="00F44C06" w:rsidRDefault="005B26C8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3" behindDoc="0" locked="0" layoutInCell="1" allowOverlap="1" wp14:anchorId="30C5B41D" wp14:editId="0E7EFF97">
          <wp:simplePos x="0" y="0"/>
          <wp:positionH relativeFrom="page">
            <wp:align>right</wp:align>
          </wp:positionH>
          <wp:positionV relativeFrom="page">
            <wp:posOffset>9609455</wp:posOffset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B23BE" w14:textId="77777777" w:rsidR="00372A22" w:rsidRPr="00784513" w:rsidRDefault="00372A22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718B23C5" wp14:editId="718B23C6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81E2D" w14:textId="77777777" w:rsidR="00BF5681" w:rsidRDefault="00BF5681" w:rsidP="006F2CD0">
      <w:pPr>
        <w:spacing w:after="0" w:line="240" w:lineRule="auto"/>
      </w:pPr>
      <w:r>
        <w:separator/>
      </w:r>
    </w:p>
  </w:footnote>
  <w:footnote w:type="continuationSeparator" w:id="0">
    <w:p w14:paraId="3F5D16E0" w14:textId="77777777" w:rsidR="00BF5681" w:rsidRDefault="00BF5681" w:rsidP="006F2CD0">
      <w:pPr>
        <w:spacing w:after="0" w:line="240" w:lineRule="auto"/>
      </w:pPr>
      <w:r>
        <w:continuationSeparator/>
      </w:r>
    </w:p>
  </w:footnote>
  <w:footnote w:type="continuationNotice" w:id="1">
    <w:p w14:paraId="41423F00" w14:textId="77777777" w:rsidR="00BF5681" w:rsidRDefault="00BF56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B23B7" w14:textId="77777777" w:rsidR="00372A22" w:rsidRDefault="00372A22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B23BA" w14:textId="77777777" w:rsidR="00372A22" w:rsidRDefault="00372A22" w:rsidP="004A1B15"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18B23C1" wp14:editId="718B23C2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2" behindDoc="0" locked="0" layoutInCell="1" allowOverlap="1" wp14:anchorId="718B23C3" wp14:editId="718B23C4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18B23BB" w14:textId="77777777" w:rsidR="00372A22" w:rsidRDefault="00372A22" w:rsidP="00156C0C"/>
  <w:p w14:paraId="718B23BC" w14:textId="77777777" w:rsidR="00372A22" w:rsidRDefault="00372A22" w:rsidP="00156C0C"/>
  <w:p w14:paraId="718B23BD" w14:textId="77777777" w:rsidR="00372A22" w:rsidRDefault="00372A22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5B61F0"/>
    <w:multiLevelType w:val="hybridMultilevel"/>
    <w:tmpl w:val="FD8A4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20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006C8"/>
    <w:rsid w:val="00000CB4"/>
    <w:rsid w:val="00000FF5"/>
    <w:rsid w:val="00003E7F"/>
    <w:rsid w:val="00004BEF"/>
    <w:rsid w:val="00005220"/>
    <w:rsid w:val="000060AE"/>
    <w:rsid w:val="000067D1"/>
    <w:rsid w:val="00010BF4"/>
    <w:rsid w:val="00012F5C"/>
    <w:rsid w:val="00013FC2"/>
    <w:rsid w:val="00017EAB"/>
    <w:rsid w:val="0002318D"/>
    <w:rsid w:val="000237F6"/>
    <w:rsid w:val="000238E2"/>
    <w:rsid w:val="0002452E"/>
    <w:rsid w:val="000245B7"/>
    <w:rsid w:val="00030D11"/>
    <w:rsid w:val="0003112B"/>
    <w:rsid w:val="00031463"/>
    <w:rsid w:val="0003239C"/>
    <w:rsid w:val="000353E3"/>
    <w:rsid w:val="00037991"/>
    <w:rsid w:val="00042A91"/>
    <w:rsid w:val="0004386B"/>
    <w:rsid w:val="00046C80"/>
    <w:rsid w:val="000501D9"/>
    <w:rsid w:val="000510A3"/>
    <w:rsid w:val="00051534"/>
    <w:rsid w:val="0005154E"/>
    <w:rsid w:val="00052044"/>
    <w:rsid w:val="000532D6"/>
    <w:rsid w:val="00053FDB"/>
    <w:rsid w:val="00060BBB"/>
    <w:rsid w:val="00062A7D"/>
    <w:rsid w:val="00064CA7"/>
    <w:rsid w:val="00067A43"/>
    <w:rsid w:val="00073012"/>
    <w:rsid w:val="00073D47"/>
    <w:rsid w:val="0008259D"/>
    <w:rsid w:val="000831AD"/>
    <w:rsid w:val="00083406"/>
    <w:rsid w:val="000848C3"/>
    <w:rsid w:val="0008595B"/>
    <w:rsid w:val="0009034D"/>
    <w:rsid w:val="00092095"/>
    <w:rsid w:val="00092CDB"/>
    <w:rsid w:val="000941A0"/>
    <w:rsid w:val="00097649"/>
    <w:rsid w:val="000A1480"/>
    <w:rsid w:val="000A18F2"/>
    <w:rsid w:val="000A4B6B"/>
    <w:rsid w:val="000A6DE8"/>
    <w:rsid w:val="000A7D74"/>
    <w:rsid w:val="000B38A9"/>
    <w:rsid w:val="000B4C9D"/>
    <w:rsid w:val="000B50ED"/>
    <w:rsid w:val="000B58F6"/>
    <w:rsid w:val="000C01F0"/>
    <w:rsid w:val="000C1FB1"/>
    <w:rsid w:val="000C3A62"/>
    <w:rsid w:val="000C3F88"/>
    <w:rsid w:val="000D1D71"/>
    <w:rsid w:val="000D5CD1"/>
    <w:rsid w:val="000E041D"/>
    <w:rsid w:val="000E1BC8"/>
    <w:rsid w:val="000E25B8"/>
    <w:rsid w:val="000E41E7"/>
    <w:rsid w:val="000E4BFA"/>
    <w:rsid w:val="000E5410"/>
    <w:rsid w:val="000E6645"/>
    <w:rsid w:val="000F0AC2"/>
    <w:rsid w:val="000F2B4E"/>
    <w:rsid w:val="000F3E26"/>
    <w:rsid w:val="000F64B1"/>
    <w:rsid w:val="000F68E5"/>
    <w:rsid w:val="000F7EBF"/>
    <w:rsid w:val="00100359"/>
    <w:rsid w:val="00104E64"/>
    <w:rsid w:val="001060A7"/>
    <w:rsid w:val="001103F0"/>
    <w:rsid w:val="001107B2"/>
    <w:rsid w:val="00112D8F"/>
    <w:rsid w:val="00113200"/>
    <w:rsid w:val="00113748"/>
    <w:rsid w:val="00115F74"/>
    <w:rsid w:val="00117E76"/>
    <w:rsid w:val="00121FC8"/>
    <w:rsid w:val="00123029"/>
    <w:rsid w:val="00123439"/>
    <w:rsid w:val="00124E12"/>
    <w:rsid w:val="00127D23"/>
    <w:rsid w:val="00130135"/>
    <w:rsid w:val="00131054"/>
    <w:rsid w:val="001340F2"/>
    <w:rsid w:val="00135582"/>
    <w:rsid w:val="0014080A"/>
    <w:rsid w:val="00141525"/>
    <w:rsid w:val="001433C2"/>
    <w:rsid w:val="001468BD"/>
    <w:rsid w:val="0014702C"/>
    <w:rsid w:val="00150ABD"/>
    <w:rsid w:val="001552A8"/>
    <w:rsid w:val="00155BF1"/>
    <w:rsid w:val="001567DF"/>
    <w:rsid w:val="00156C0C"/>
    <w:rsid w:val="00164656"/>
    <w:rsid w:val="001672FF"/>
    <w:rsid w:val="00170014"/>
    <w:rsid w:val="00171ED9"/>
    <w:rsid w:val="00171FFD"/>
    <w:rsid w:val="00173D86"/>
    <w:rsid w:val="00175A80"/>
    <w:rsid w:val="00177955"/>
    <w:rsid w:val="00177AD0"/>
    <w:rsid w:val="00177EC1"/>
    <w:rsid w:val="00186D92"/>
    <w:rsid w:val="0018714D"/>
    <w:rsid w:val="001872D0"/>
    <w:rsid w:val="0018789C"/>
    <w:rsid w:val="00191223"/>
    <w:rsid w:val="001918EB"/>
    <w:rsid w:val="00194520"/>
    <w:rsid w:val="0019486E"/>
    <w:rsid w:val="001A2FE3"/>
    <w:rsid w:val="001A339D"/>
    <w:rsid w:val="001A63AC"/>
    <w:rsid w:val="001A6D89"/>
    <w:rsid w:val="001A6DB8"/>
    <w:rsid w:val="001B4282"/>
    <w:rsid w:val="001B496A"/>
    <w:rsid w:val="001B5194"/>
    <w:rsid w:val="001B7BA1"/>
    <w:rsid w:val="001C09CC"/>
    <w:rsid w:val="001C4F95"/>
    <w:rsid w:val="001C5A03"/>
    <w:rsid w:val="001C6CF5"/>
    <w:rsid w:val="001C7122"/>
    <w:rsid w:val="001C7A0D"/>
    <w:rsid w:val="001D10F2"/>
    <w:rsid w:val="001D435F"/>
    <w:rsid w:val="001D63E1"/>
    <w:rsid w:val="001D7533"/>
    <w:rsid w:val="001E0E6E"/>
    <w:rsid w:val="001E1CAC"/>
    <w:rsid w:val="001E32D4"/>
    <w:rsid w:val="001E3C52"/>
    <w:rsid w:val="001E5D61"/>
    <w:rsid w:val="001E7A07"/>
    <w:rsid w:val="001E7CEF"/>
    <w:rsid w:val="001E7D0D"/>
    <w:rsid w:val="001F2A83"/>
    <w:rsid w:val="001F7BDE"/>
    <w:rsid w:val="00200F11"/>
    <w:rsid w:val="002012DD"/>
    <w:rsid w:val="002018D0"/>
    <w:rsid w:val="00205635"/>
    <w:rsid w:val="0020579E"/>
    <w:rsid w:val="002078F3"/>
    <w:rsid w:val="00207B22"/>
    <w:rsid w:val="0021007A"/>
    <w:rsid w:val="00210B1C"/>
    <w:rsid w:val="00211B7F"/>
    <w:rsid w:val="00212E96"/>
    <w:rsid w:val="002137E4"/>
    <w:rsid w:val="0021573D"/>
    <w:rsid w:val="00216C9E"/>
    <w:rsid w:val="0021785F"/>
    <w:rsid w:val="0022468B"/>
    <w:rsid w:val="00225B8D"/>
    <w:rsid w:val="002278B9"/>
    <w:rsid w:val="002278EA"/>
    <w:rsid w:val="00227B56"/>
    <w:rsid w:val="002310E1"/>
    <w:rsid w:val="00234E34"/>
    <w:rsid w:val="00235C5C"/>
    <w:rsid w:val="00236E80"/>
    <w:rsid w:val="00241613"/>
    <w:rsid w:val="00241F02"/>
    <w:rsid w:val="00242107"/>
    <w:rsid w:val="00243626"/>
    <w:rsid w:val="00244BB7"/>
    <w:rsid w:val="00244DBC"/>
    <w:rsid w:val="00247660"/>
    <w:rsid w:val="0025363D"/>
    <w:rsid w:val="00254B33"/>
    <w:rsid w:val="00255B97"/>
    <w:rsid w:val="002579E0"/>
    <w:rsid w:val="00261D1C"/>
    <w:rsid w:val="00262EAD"/>
    <w:rsid w:val="00267868"/>
    <w:rsid w:val="002719B0"/>
    <w:rsid w:val="0027297A"/>
    <w:rsid w:val="00273268"/>
    <w:rsid w:val="00275DE7"/>
    <w:rsid w:val="00281DC2"/>
    <w:rsid w:val="002822FB"/>
    <w:rsid w:val="00283330"/>
    <w:rsid w:val="00285998"/>
    <w:rsid w:val="00287288"/>
    <w:rsid w:val="00290311"/>
    <w:rsid w:val="002905C9"/>
    <w:rsid w:val="00292053"/>
    <w:rsid w:val="002A37E9"/>
    <w:rsid w:val="002A389C"/>
    <w:rsid w:val="002A4F5B"/>
    <w:rsid w:val="002A77D8"/>
    <w:rsid w:val="002B07AD"/>
    <w:rsid w:val="002B1D87"/>
    <w:rsid w:val="002B4A7D"/>
    <w:rsid w:val="002B63F3"/>
    <w:rsid w:val="002B6469"/>
    <w:rsid w:val="002C0561"/>
    <w:rsid w:val="002C08F8"/>
    <w:rsid w:val="002C2ED2"/>
    <w:rsid w:val="002C3ACA"/>
    <w:rsid w:val="002C3D55"/>
    <w:rsid w:val="002C4B21"/>
    <w:rsid w:val="002C7229"/>
    <w:rsid w:val="002C7AB8"/>
    <w:rsid w:val="002D1CF6"/>
    <w:rsid w:val="002D2171"/>
    <w:rsid w:val="002D621F"/>
    <w:rsid w:val="002D6B60"/>
    <w:rsid w:val="002E2D75"/>
    <w:rsid w:val="002E50AD"/>
    <w:rsid w:val="002E5824"/>
    <w:rsid w:val="002F2577"/>
    <w:rsid w:val="002F48A9"/>
    <w:rsid w:val="002F4CAD"/>
    <w:rsid w:val="00305A86"/>
    <w:rsid w:val="003067B3"/>
    <w:rsid w:val="0031242B"/>
    <w:rsid w:val="00312587"/>
    <w:rsid w:val="00312A25"/>
    <w:rsid w:val="00313F11"/>
    <w:rsid w:val="00314828"/>
    <w:rsid w:val="00315EA0"/>
    <w:rsid w:val="003168FD"/>
    <w:rsid w:val="00323791"/>
    <w:rsid w:val="00326B54"/>
    <w:rsid w:val="00336663"/>
    <w:rsid w:val="00336BB5"/>
    <w:rsid w:val="003379C8"/>
    <w:rsid w:val="00337B1C"/>
    <w:rsid w:val="00340281"/>
    <w:rsid w:val="00340CEB"/>
    <w:rsid w:val="003447D4"/>
    <w:rsid w:val="00345100"/>
    <w:rsid w:val="003456F9"/>
    <w:rsid w:val="00345E67"/>
    <w:rsid w:val="00351A43"/>
    <w:rsid w:val="003571C2"/>
    <w:rsid w:val="003571FA"/>
    <w:rsid w:val="003573F5"/>
    <w:rsid w:val="00360C8E"/>
    <w:rsid w:val="00361D6C"/>
    <w:rsid w:val="00362722"/>
    <w:rsid w:val="003640A9"/>
    <w:rsid w:val="003641D8"/>
    <w:rsid w:val="00367166"/>
    <w:rsid w:val="00370600"/>
    <w:rsid w:val="00372A22"/>
    <w:rsid w:val="00372BEC"/>
    <w:rsid w:val="00373745"/>
    <w:rsid w:val="00375754"/>
    <w:rsid w:val="003759DD"/>
    <w:rsid w:val="003774EE"/>
    <w:rsid w:val="0038174A"/>
    <w:rsid w:val="00382EFE"/>
    <w:rsid w:val="003838F7"/>
    <w:rsid w:val="00385A8C"/>
    <w:rsid w:val="00387093"/>
    <w:rsid w:val="00387570"/>
    <w:rsid w:val="003878C1"/>
    <w:rsid w:val="00390FDF"/>
    <w:rsid w:val="0039255D"/>
    <w:rsid w:val="003935AB"/>
    <w:rsid w:val="0039413C"/>
    <w:rsid w:val="00394A6A"/>
    <w:rsid w:val="00395E05"/>
    <w:rsid w:val="003A0850"/>
    <w:rsid w:val="003A137F"/>
    <w:rsid w:val="003A21A5"/>
    <w:rsid w:val="003A5DCA"/>
    <w:rsid w:val="003A64D2"/>
    <w:rsid w:val="003A6866"/>
    <w:rsid w:val="003A6DE8"/>
    <w:rsid w:val="003B4A1B"/>
    <w:rsid w:val="003B5194"/>
    <w:rsid w:val="003B7265"/>
    <w:rsid w:val="003C39F4"/>
    <w:rsid w:val="003C4482"/>
    <w:rsid w:val="003D2274"/>
    <w:rsid w:val="003D3BE2"/>
    <w:rsid w:val="003D5C0D"/>
    <w:rsid w:val="003D63E3"/>
    <w:rsid w:val="003E0CD9"/>
    <w:rsid w:val="003E32BA"/>
    <w:rsid w:val="003E6009"/>
    <w:rsid w:val="003F4829"/>
    <w:rsid w:val="003F563C"/>
    <w:rsid w:val="003F5E34"/>
    <w:rsid w:val="003F5F9A"/>
    <w:rsid w:val="003F6D15"/>
    <w:rsid w:val="003F720F"/>
    <w:rsid w:val="003F7A6F"/>
    <w:rsid w:val="00404286"/>
    <w:rsid w:val="00405D97"/>
    <w:rsid w:val="00406843"/>
    <w:rsid w:val="00414693"/>
    <w:rsid w:val="00416483"/>
    <w:rsid w:val="0041662F"/>
    <w:rsid w:val="00422E50"/>
    <w:rsid w:val="0042359C"/>
    <w:rsid w:val="004244DD"/>
    <w:rsid w:val="00427B25"/>
    <w:rsid w:val="00435C57"/>
    <w:rsid w:val="004375B5"/>
    <w:rsid w:val="0044477C"/>
    <w:rsid w:val="004449C1"/>
    <w:rsid w:val="00446164"/>
    <w:rsid w:val="004469F0"/>
    <w:rsid w:val="00451F2C"/>
    <w:rsid w:val="00452B6E"/>
    <w:rsid w:val="0045679D"/>
    <w:rsid w:val="00456B09"/>
    <w:rsid w:val="004606CE"/>
    <w:rsid w:val="00460838"/>
    <w:rsid w:val="00461710"/>
    <w:rsid w:val="0046203D"/>
    <w:rsid w:val="004637A7"/>
    <w:rsid w:val="004665CA"/>
    <w:rsid w:val="00471160"/>
    <w:rsid w:val="004756F5"/>
    <w:rsid w:val="00480262"/>
    <w:rsid w:val="00481AAD"/>
    <w:rsid w:val="00481C6F"/>
    <w:rsid w:val="004947E9"/>
    <w:rsid w:val="00497006"/>
    <w:rsid w:val="004A1B15"/>
    <w:rsid w:val="004A255D"/>
    <w:rsid w:val="004A2C47"/>
    <w:rsid w:val="004A70BB"/>
    <w:rsid w:val="004A7243"/>
    <w:rsid w:val="004A79BA"/>
    <w:rsid w:val="004B4266"/>
    <w:rsid w:val="004B4C66"/>
    <w:rsid w:val="004B6967"/>
    <w:rsid w:val="004B75F5"/>
    <w:rsid w:val="004C2A7A"/>
    <w:rsid w:val="004C3487"/>
    <w:rsid w:val="004C55B7"/>
    <w:rsid w:val="004C77B1"/>
    <w:rsid w:val="004C78D4"/>
    <w:rsid w:val="004D18A1"/>
    <w:rsid w:val="004D1C47"/>
    <w:rsid w:val="004D1CA4"/>
    <w:rsid w:val="004D234E"/>
    <w:rsid w:val="004D2436"/>
    <w:rsid w:val="004D2B4A"/>
    <w:rsid w:val="004D6C28"/>
    <w:rsid w:val="004E174C"/>
    <w:rsid w:val="004E2831"/>
    <w:rsid w:val="004E3641"/>
    <w:rsid w:val="004E49E4"/>
    <w:rsid w:val="004E511B"/>
    <w:rsid w:val="004E5C0E"/>
    <w:rsid w:val="004E7C01"/>
    <w:rsid w:val="004F29AD"/>
    <w:rsid w:val="004F328C"/>
    <w:rsid w:val="004F3CB0"/>
    <w:rsid w:val="004F63FD"/>
    <w:rsid w:val="004F6BD7"/>
    <w:rsid w:val="005005F7"/>
    <w:rsid w:val="00500A7E"/>
    <w:rsid w:val="00501598"/>
    <w:rsid w:val="00503F64"/>
    <w:rsid w:val="005055CA"/>
    <w:rsid w:val="00507203"/>
    <w:rsid w:val="005108AC"/>
    <w:rsid w:val="0051315A"/>
    <w:rsid w:val="005167DF"/>
    <w:rsid w:val="00516EDA"/>
    <w:rsid w:val="00520ADF"/>
    <w:rsid w:val="00521ABD"/>
    <w:rsid w:val="005227D5"/>
    <w:rsid w:val="00524640"/>
    <w:rsid w:val="0052732A"/>
    <w:rsid w:val="00527EB7"/>
    <w:rsid w:val="00532217"/>
    <w:rsid w:val="00535254"/>
    <w:rsid w:val="0054541C"/>
    <w:rsid w:val="00546C17"/>
    <w:rsid w:val="00552A7D"/>
    <w:rsid w:val="005532F6"/>
    <w:rsid w:val="00554F2D"/>
    <w:rsid w:val="00560105"/>
    <w:rsid w:val="005607AC"/>
    <w:rsid w:val="00563244"/>
    <w:rsid w:val="00563338"/>
    <w:rsid w:val="00564166"/>
    <w:rsid w:val="005646FB"/>
    <w:rsid w:val="00570637"/>
    <w:rsid w:val="00571368"/>
    <w:rsid w:val="0057321C"/>
    <w:rsid w:val="005754D0"/>
    <w:rsid w:val="005757BA"/>
    <w:rsid w:val="00576EAB"/>
    <w:rsid w:val="0057721B"/>
    <w:rsid w:val="00577D21"/>
    <w:rsid w:val="00580108"/>
    <w:rsid w:val="005806CD"/>
    <w:rsid w:val="0058551B"/>
    <w:rsid w:val="00585751"/>
    <w:rsid w:val="00590DC2"/>
    <w:rsid w:val="0059156A"/>
    <w:rsid w:val="0059214F"/>
    <w:rsid w:val="005A11EE"/>
    <w:rsid w:val="005A1596"/>
    <w:rsid w:val="005A506A"/>
    <w:rsid w:val="005A7880"/>
    <w:rsid w:val="005B2389"/>
    <w:rsid w:val="005B26C8"/>
    <w:rsid w:val="005B6011"/>
    <w:rsid w:val="005C01A8"/>
    <w:rsid w:val="005C52C2"/>
    <w:rsid w:val="005C589F"/>
    <w:rsid w:val="005C648A"/>
    <w:rsid w:val="005C6916"/>
    <w:rsid w:val="005D0845"/>
    <w:rsid w:val="005D16BC"/>
    <w:rsid w:val="005D2084"/>
    <w:rsid w:val="005D359E"/>
    <w:rsid w:val="005D4941"/>
    <w:rsid w:val="005D4C5F"/>
    <w:rsid w:val="005D55F5"/>
    <w:rsid w:val="005E21D0"/>
    <w:rsid w:val="005E66A5"/>
    <w:rsid w:val="005F24DE"/>
    <w:rsid w:val="005F2C72"/>
    <w:rsid w:val="005F3437"/>
    <w:rsid w:val="005F6B75"/>
    <w:rsid w:val="00603230"/>
    <w:rsid w:val="00605733"/>
    <w:rsid w:val="006068C5"/>
    <w:rsid w:val="006079D5"/>
    <w:rsid w:val="00607A07"/>
    <w:rsid w:val="00610E61"/>
    <w:rsid w:val="00611614"/>
    <w:rsid w:val="00612492"/>
    <w:rsid w:val="006127EE"/>
    <w:rsid w:val="00612B0C"/>
    <w:rsid w:val="00613403"/>
    <w:rsid w:val="006154FE"/>
    <w:rsid w:val="006229FE"/>
    <w:rsid w:val="00622C67"/>
    <w:rsid w:val="00626726"/>
    <w:rsid w:val="00633F40"/>
    <w:rsid w:val="00634DAC"/>
    <w:rsid w:val="006435E4"/>
    <w:rsid w:val="00644A1B"/>
    <w:rsid w:val="00645323"/>
    <w:rsid w:val="00645F9E"/>
    <w:rsid w:val="006502DB"/>
    <w:rsid w:val="00652AC9"/>
    <w:rsid w:val="006551B8"/>
    <w:rsid w:val="006555F5"/>
    <w:rsid w:val="006601F7"/>
    <w:rsid w:val="00660BD5"/>
    <w:rsid w:val="0066170E"/>
    <w:rsid w:val="00663B0A"/>
    <w:rsid w:val="00667921"/>
    <w:rsid w:val="00667BAB"/>
    <w:rsid w:val="00673CB5"/>
    <w:rsid w:val="00673DDF"/>
    <w:rsid w:val="00673E93"/>
    <w:rsid w:val="00674322"/>
    <w:rsid w:val="00674A40"/>
    <w:rsid w:val="00675EE8"/>
    <w:rsid w:val="00676845"/>
    <w:rsid w:val="006815B0"/>
    <w:rsid w:val="00683CA4"/>
    <w:rsid w:val="00686645"/>
    <w:rsid w:val="006870A2"/>
    <w:rsid w:val="00691F21"/>
    <w:rsid w:val="006A10FB"/>
    <w:rsid w:val="006A3891"/>
    <w:rsid w:val="006A46F0"/>
    <w:rsid w:val="006A5AE8"/>
    <w:rsid w:val="006A6F2E"/>
    <w:rsid w:val="006A714F"/>
    <w:rsid w:val="006A71FD"/>
    <w:rsid w:val="006A7F01"/>
    <w:rsid w:val="006B0247"/>
    <w:rsid w:val="006B19D9"/>
    <w:rsid w:val="006B2D7C"/>
    <w:rsid w:val="006B3491"/>
    <w:rsid w:val="006B4F7E"/>
    <w:rsid w:val="006C0102"/>
    <w:rsid w:val="006C2C3D"/>
    <w:rsid w:val="006C3844"/>
    <w:rsid w:val="006C3FDB"/>
    <w:rsid w:val="006C4191"/>
    <w:rsid w:val="006C5E61"/>
    <w:rsid w:val="006C6C35"/>
    <w:rsid w:val="006C71FC"/>
    <w:rsid w:val="006C7D13"/>
    <w:rsid w:val="006C7D46"/>
    <w:rsid w:val="006D116B"/>
    <w:rsid w:val="006D6516"/>
    <w:rsid w:val="006E1F96"/>
    <w:rsid w:val="006E2CBE"/>
    <w:rsid w:val="006E7C96"/>
    <w:rsid w:val="006F03CB"/>
    <w:rsid w:val="006F119A"/>
    <w:rsid w:val="006F2CD0"/>
    <w:rsid w:val="006F2CEB"/>
    <w:rsid w:val="006F60EB"/>
    <w:rsid w:val="006F7346"/>
    <w:rsid w:val="006F77C4"/>
    <w:rsid w:val="007005A0"/>
    <w:rsid w:val="00701BCE"/>
    <w:rsid w:val="00702454"/>
    <w:rsid w:val="007038DF"/>
    <w:rsid w:val="00704FDE"/>
    <w:rsid w:val="0070781D"/>
    <w:rsid w:val="007207D3"/>
    <w:rsid w:val="00721A02"/>
    <w:rsid w:val="00724778"/>
    <w:rsid w:val="00724AF2"/>
    <w:rsid w:val="007251F0"/>
    <w:rsid w:val="007262E1"/>
    <w:rsid w:val="007273A7"/>
    <w:rsid w:val="007322AF"/>
    <w:rsid w:val="00732D22"/>
    <w:rsid w:val="007334DA"/>
    <w:rsid w:val="00733EE2"/>
    <w:rsid w:val="00734140"/>
    <w:rsid w:val="00734472"/>
    <w:rsid w:val="00741126"/>
    <w:rsid w:val="007470BB"/>
    <w:rsid w:val="007504DF"/>
    <w:rsid w:val="00751F57"/>
    <w:rsid w:val="007530FF"/>
    <w:rsid w:val="00753327"/>
    <w:rsid w:val="0075379E"/>
    <w:rsid w:val="00754B87"/>
    <w:rsid w:val="00754CA7"/>
    <w:rsid w:val="00757FC1"/>
    <w:rsid w:val="0076342F"/>
    <w:rsid w:val="007659AD"/>
    <w:rsid w:val="00766279"/>
    <w:rsid w:val="0077473A"/>
    <w:rsid w:val="0077571F"/>
    <w:rsid w:val="00775DDA"/>
    <w:rsid w:val="007828A5"/>
    <w:rsid w:val="007843C3"/>
    <w:rsid w:val="00784513"/>
    <w:rsid w:val="00790A5F"/>
    <w:rsid w:val="00791E91"/>
    <w:rsid w:val="00793E8C"/>
    <w:rsid w:val="00794833"/>
    <w:rsid w:val="007A2AB2"/>
    <w:rsid w:val="007A31E4"/>
    <w:rsid w:val="007A788C"/>
    <w:rsid w:val="007A7DE8"/>
    <w:rsid w:val="007B1D60"/>
    <w:rsid w:val="007B3F74"/>
    <w:rsid w:val="007B4071"/>
    <w:rsid w:val="007B422B"/>
    <w:rsid w:val="007B5E86"/>
    <w:rsid w:val="007B6000"/>
    <w:rsid w:val="007B726A"/>
    <w:rsid w:val="007C038B"/>
    <w:rsid w:val="007C231B"/>
    <w:rsid w:val="007C2BC5"/>
    <w:rsid w:val="007C5BC8"/>
    <w:rsid w:val="007C6B16"/>
    <w:rsid w:val="007C7CCD"/>
    <w:rsid w:val="007D1023"/>
    <w:rsid w:val="007D169F"/>
    <w:rsid w:val="007D2718"/>
    <w:rsid w:val="007D2B24"/>
    <w:rsid w:val="007D5DD4"/>
    <w:rsid w:val="007D62A8"/>
    <w:rsid w:val="007E012F"/>
    <w:rsid w:val="007E22C3"/>
    <w:rsid w:val="007E2338"/>
    <w:rsid w:val="007E4737"/>
    <w:rsid w:val="007E4791"/>
    <w:rsid w:val="007E5DE5"/>
    <w:rsid w:val="007E6F8D"/>
    <w:rsid w:val="007F05E2"/>
    <w:rsid w:val="007F155C"/>
    <w:rsid w:val="007F1D8F"/>
    <w:rsid w:val="007F1FFA"/>
    <w:rsid w:val="007F7AFD"/>
    <w:rsid w:val="007F7FE4"/>
    <w:rsid w:val="00801AE2"/>
    <w:rsid w:val="008022AC"/>
    <w:rsid w:val="00802528"/>
    <w:rsid w:val="00803ABE"/>
    <w:rsid w:val="00804445"/>
    <w:rsid w:val="0080692F"/>
    <w:rsid w:val="00810E1B"/>
    <w:rsid w:val="008127AE"/>
    <w:rsid w:val="008156F0"/>
    <w:rsid w:val="00815E98"/>
    <w:rsid w:val="00816964"/>
    <w:rsid w:val="00817D62"/>
    <w:rsid w:val="00823565"/>
    <w:rsid w:val="00826A6C"/>
    <w:rsid w:val="00830187"/>
    <w:rsid w:val="0083031B"/>
    <w:rsid w:val="008307FC"/>
    <w:rsid w:val="00837595"/>
    <w:rsid w:val="008377CD"/>
    <w:rsid w:val="00837FA6"/>
    <w:rsid w:val="008412A8"/>
    <w:rsid w:val="00845DC4"/>
    <w:rsid w:val="008463C6"/>
    <w:rsid w:val="00850BC6"/>
    <w:rsid w:val="00852348"/>
    <w:rsid w:val="00855658"/>
    <w:rsid w:val="00857D3B"/>
    <w:rsid w:val="00863531"/>
    <w:rsid w:val="00865A95"/>
    <w:rsid w:val="00870CA3"/>
    <w:rsid w:val="00871875"/>
    <w:rsid w:val="00872542"/>
    <w:rsid w:val="0087753C"/>
    <w:rsid w:val="00881CEC"/>
    <w:rsid w:val="0088299B"/>
    <w:rsid w:val="008833DB"/>
    <w:rsid w:val="00884B9F"/>
    <w:rsid w:val="00885E42"/>
    <w:rsid w:val="008875B4"/>
    <w:rsid w:val="008918A5"/>
    <w:rsid w:val="00891D2D"/>
    <w:rsid w:val="008932DC"/>
    <w:rsid w:val="008939A9"/>
    <w:rsid w:val="00896194"/>
    <w:rsid w:val="008A29BE"/>
    <w:rsid w:val="008A2D50"/>
    <w:rsid w:val="008A3B74"/>
    <w:rsid w:val="008A4F96"/>
    <w:rsid w:val="008A5631"/>
    <w:rsid w:val="008A5DE5"/>
    <w:rsid w:val="008A66EF"/>
    <w:rsid w:val="008A7523"/>
    <w:rsid w:val="008B11C8"/>
    <w:rsid w:val="008B1C2B"/>
    <w:rsid w:val="008B1D10"/>
    <w:rsid w:val="008B2D90"/>
    <w:rsid w:val="008C13B8"/>
    <w:rsid w:val="008C19D7"/>
    <w:rsid w:val="008C4731"/>
    <w:rsid w:val="008C507A"/>
    <w:rsid w:val="008D0900"/>
    <w:rsid w:val="008D12D6"/>
    <w:rsid w:val="008D1533"/>
    <w:rsid w:val="008D159C"/>
    <w:rsid w:val="008D3D6D"/>
    <w:rsid w:val="008D4D59"/>
    <w:rsid w:val="008D67B4"/>
    <w:rsid w:val="008D69A3"/>
    <w:rsid w:val="008D6DD1"/>
    <w:rsid w:val="008E2563"/>
    <w:rsid w:val="008E5A30"/>
    <w:rsid w:val="008F2A82"/>
    <w:rsid w:val="008F4390"/>
    <w:rsid w:val="008F4CBD"/>
    <w:rsid w:val="00903C2F"/>
    <w:rsid w:val="00904E2F"/>
    <w:rsid w:val="009058A3"/>
    <w:rsid w:val="00907383"/>
    <w:rsid w:val="009100BF"/>
    <w:rsid w:val="00910343"/>
    <w:rsid w:val="00912B58"/>
    <w:rsid w:val="009162D2"/>
    <w:rsid w:val="00916F5D"/>
    <w:rsid w:val="009172B3"/>
    <w:rsid w:val="00924965"/>
    <w:rsid w:val="009258EC"/>
    <w:rsid w:val="00930CF1"/>
    <w:rsid w:val="00931284"/>
    <w:rsid w:val="00931602"/>
    <w:rsid w:val="00931856"/>
    <w:rsid w:val="00932F2E"/>
    <w:rsid w:val="00933CA1"/>
    <w:rsid w:val="009365B1"/>
    <w:rsid w:val="00936BB9"/>
    <w:rsid w:val="00937D7D"/>
    <w:rsid w:val="0094368B"/>
    <w:rsid w:val="00943C28"/>
    <w:rsid w:val="00944D53"/>
    <w:rsid w:val="00945998"/>
    <w:rsid w:val="00945CF2"/>
    <w:rsid w:val="009575DA"/>
    <w:rsid w:val="00960C90"/>
    <w:rsid w:val="00963992"/>
    <w:rsid w:val="0096477F"/>
    <w:rsid w:val="00966631"/>
    <w:rsid w:val="00966F2C"/>
    <w:rsid w:val="00967066"/>
    <w:rsid w:val="00973CFD"/>
    <w:rsid w:val="00974F7C"/>
    <w:rsid w:val="00975075"/>
    <w:rsid w:val="0097592A"/>
    <w:rsid w:val="0097667C"/>
    <w:rsid w:val="00976B83"/>
    <w:rsid w:val="00976FB0"/>
    <w:rsid w:val="00977A69"/>
    <w:rsid w:val="009801B1"/>
    <w:rsid w:val="0098115E"/>
    <w:rsid w:val="00982B00"/>
    <w:rsid w:val="00982B23"/>
    <w:rsid w:val="009859A4"/>
    <w:rsid w:val="009874B1"/>
    <w:rsid w:val="00990AEF"/>
    <w:rsid w:val="0099288D"/>
    <w:rsid w:val="00994689"/>
    <w:rsid w:val="0099554F"/>
    <w:rsid w:val="009A4CC2"/>
    <w:rsid w:val="009A69C7"/>
    <w:rsid w:val="009B1AC8"/>
    <w:rsid w:val="009B4B99"/>
    <w:rsid w:val="009B76D7"/>
    <w:rsid w:val="009C1351"/>
    <w:rsid w:val="009C1A2A"/>
    <w:rsid w:val="009C20FC"/>
    <w:rsid w:val="009C2CF7"/>
    <w:rsid w:val="009C320F"/>
    <w:rsid w:val="009C48E6"/>
    <w:rsid w:val="009C567D"/>
    <w:rsid w:val="009C74EA"/>
    <w:rsid w:val="009D2F12"/>
    <w:rsid w:val="009D3FC7"/>
    <w:rsid w:val="009D774A"/>
    <w:rsid w:val="009D7C66"/>
    <w:rsid w:val="009E1109"/>
    <w:rsid w:val="009E3E6E"/>
    <w:rsid w:val="009E5C51"/>
    <w:rsid w:val="009E5F32"/>
    <w:rsid w:val="009E663F"/>
    <w:rsid w:val="009F0E1A"/>
    <w:rsid w:val="009F1CD1"/>
    <w:rsid w:val="009F6454"/>
    <w:rsid w:val="009F662B"/>
    <w:rsid w:val="009F69A7"/>
    <w:rsid w:val="009F785A"/>
    <w:rsid w:val="00A02D72"/>
    <w:rsid w:val="00A050D5"/>
    <w:rsid w:val="00A077F2"/>
    <w:rsid w:val="00A07C99"/>
    <w:rsid w:val="00A12035"/>
    <w:rsid w:val="00A12D2E"/>
    <w:rsid w:val="00A147D4"/>
    <w:rsid w:val="00A17CD4"/>
    <w:rsid w:val="00A234AF"/>
    <w:rsid w:val="00A23E34"/>
    <w:rsid w:val="00A2456F"/>
    <w:rsid w:val="00A2527C"/>
    <w:rsid w:val="00A25402"/>
    <w:rsid w:val="00A25AEC"/>
    <w:rsid w:val="00A2764F"/>
    <w:rsid w:val="00A320F6"/>
    <w:rsid w:val="00A341E9"/>
    <w:rsid w:val="00A34D4E"/>
    <w:rsid w:val="00A3587F"/>
    <w:rsid w:val="00A35C95"/>
    <w:rsid w:val="00A36447"/>
    <w:rsid w:val="00A36FBA"/>
    <w:rsid w:val="00A413BB"/>
    <w:rsid w:val="00A41570"/>
    <w:rsid w:val="00A41A2C"/>
    <w:rsid w:val="00A42C3A"/>
    <w:rsid w:val="00A467E6"/>
    <w:rsid w:val="00A5006B"/>
    <w:rsid w:val="00A504A5"/>
    <w:rsid w:val="00A5094E"/>
    <w:rsid w:val="00A51580"/>
    <w:rsid w:val="00A5465C"/>
    <w:rsid w:val="00A576A2"/>
    <w:rsid w:val="00A57B28"/>
    <w:rsid w:val="00A63674"/>
    <w:rsid w:val="00A6456E"/>
    <w:rsid w:val="00A66351"/>
    <w:rsid w:val="00A66762"/>
    <w:rsid w:val="00A67B9F"/>
    <w:rsid w:val="00A724B6"/>
    <w:rsid w:val="00A746D3"/>
    <w:rsid w:val="00A772A0"/>
    <w:rsid w:val="00A80D66"/>
    <w:rsid w:val="00A818A8"/>
    <w:rsid w:val="00A85E0A"/>
    <w:rsid w:val="00A923A1"/>
    <w:rsid w:val="00A92E43"/>
    <w:rsid w:val="00A93790"/>
    <w:rsid w:val="00A95CCF"/>
    <w:rsid w:val="00AA2AA9"/>
    <w:rsid w:val="00AA42B0"/>
    <w:rsid w:val="00AA545D"/>
    <w:rsid w:val="00AA7915"/>
    <w:rsid w:val="00AB05B4"/>
    <w:rsid w:val="00AB0795"/>
    <w:rsid w:val="00AB2A0F"/>
    <w:rsid w:val="00AB3D7F"/>
    <w:rsid w:val="00AB6C8D"/>
    <w:rsid w:val="00AC008F"/>
    <w:rsid w:val="00AC0A03"/>
    <w:rsid w:val="00AC4D0A"/>
    <w:rsid w:val="00AC75E9"/>
    <w:rsid w:val="00AD3A9E"/>
    <w:rsid w:val="00AE03D5"/>
    <w:rsid w:val="00AE1AAE"/>
    <w:rsid w:val="00AE2643"/>
    <w:rsid w:val="00AE3177"/>
    <w:rsid w:val="00AE37EF"/>
    <w:rsid w:val="00AE612A"/>
    <w:rsid w:val="00AF390F"/>
    <w:rsid w:val="00AF3DB2"/>
    <w:rsid w:val="00AF5084"/>
    <w:rsid w:val="00B01718"/>
    <w:rsid w:val="00B01E1B"/>
    <w:rsid w:val="00B0263B"/>
    <w:rsid w:val="00B03382"/>
    <w:rsid w:val="00B05E7D"/>
    <w:rsid w:val="00B05F9A"/>
    <w:rsid w:val="00B06008"/>
    <w:rsid w:val="00B06AA8"/>
    <w:rsid w:val="00B076D7"/>
    <w:rsid w:val="00B12BD9"/>
    <w:rsid w:val="00B13AFE"/>
    <w:rsid w:val="00B1437F"/>
    <w:rsid w:val="00B16055"/>
    <w:rsid w:val="00B1642E"/>
    <w:rsid w:val="00B20243"/>
    <w:rsid w:val="00B2173B"/>
    <w:rsid w:val="00B25C33"/>
    <w:rsid w:val="00B25EE4"/>
    <w:rsid w:val="00B30745"/>
    <w:rsid w:val="00B30953"/>
    <w:rsid w:val="00B317C0"/>
    <w:rsid w:val="00B34886"/>
    <w:rsid w:val="00B3640E"/>
    <w:rsid w:val="00B37001"/>
    <w:rsid w:val="00B37B62"/>
    <w:rsid w:val="00B40F0E"/>
    <w:rsid w:val="00B417E8"/>
    <w:rsid w:val="00B42423"/>
    <w:rsid w:val="00B46B4F"/>
    <w:rsid w:val="00B476E2"/>
    <w:rsid w:val="00B53BE7"/>
    <w:rsid w:val="00B575FB"/>
    <w:rsid w:val="00B6215A"/>
    <w:rsid w:val="00B64F80"/>
    <w:rsid w:val="00B65137"/>
    <w:rsid w:val="00B65B57"/>
    <w:rsid w:val="00B6652B"/>
    <w:rsid w:val="00B676E6"/>
    <w:rsid w:val="00B7150A"/>
    <w:rsid w:val="00B7180D"/>
    <w:rsid w:val="00B768D8"/>
    <w:rsid w:val="00B80189"/>
    <w:rsid w:val="00B80B5D"/>
    <w:rsid w:val="00B83F79"/>
    <w:rsid w:val="00B841B5"/>
    <w:rsid w:val="00B91320"/>
    <w:rsid w:val="00B93BD4"/>
    <w:rsid w:val="00B95EC7"/>
    <w:rsid w:val="00B97AE7"/>
    <w:rsid w:val="00BA34E7"/>
    <w:rsid w:val="00BA561D"/>
    <w:rsid w:val="00BA581A"/>
    <w:rsid w:val="00BA7000"/>
    <w:rsid w:val="00BA77EA"/>
    <w:rsid w:val="00BA7A6C"/>
    <w:rsid w:val="00BA7EF8"/>
    <w:rsid w:val="00BB121B"/>
    <w:rsid w:val="00BB2A23"/>
    <w:rsid w:val="00BB319C"/>
    <w:rsid w:val="00BC10A1"/>
    <w:rsid w:val="00BC1417"/>
    <w:rsid w:val="00BC1958"/>
    <w:rsid w:val="00BD0730"/>
    <w:rsid w:val="00BD193B"/>
    <w:rsid w:val="00BD2C98"/>
    <w:rsid w:val="00BD4E4B"/>
    <w:rsid w:val="00BE01DF"/>
    <w:rsid w:val="00BE0539"/>
    <w:rsid w:val="00BE08E3"/>
    <w:rsid w:val="00BE0EEF"/>
    <w:rsid w:val="00BE0FB8"/>
    <w:rsid w:val="00BE27EE"/>
    <w:rsid w:val="00BE3C8A"/>
    <w:rsid w:val="00BE58FF"/>
    <w:rsid w:val="00BE69E0"/>
    <w:rsid w:val="00BF110E"/>
    <w:rsid w:val="00BF1CC5"/>
    <w:rsid w:val="00BF25C6"/>
    <w:rsid w:val="00BF5681"/>
    <w:rsid w:val="00BF6BAA"/>
    <w:rsid w:val="00C03AB8"/>
    <w:rsid w:val="00C041BB"/>
    <w:rsid w:val="00C043A1"/>
    <w:rsid w:val="00C04E88"/>
    <w:rsid w:val="00C07D70"/>
    <w:rsid w:val="00C10CD3"/>
    <w:rsid w:val="00C12D6D"/>
    <w:rsid w:val="00C14B43"/>
    <w:rsid w:val="00C165FF"/>
    <w:rsid w:val="00C2278A"/>
    <w:rsid w:val="00C231BB"/>
    <w:rsid w:val="00C2518A"/>
    <w:rsid w:val="00C27464"/>
    <w:rsid w:val="00C35771"/>
    <w:rsid w:val="00C35C36"/>
    <w:rsid w:val="00C36E4C"/>
    <w:rsid w:val="00C37CE7"/>
    <w:rsid w:val="00C41D32"/>
    <w:rsid w:val="00C42F1F"/>
    <w:rsid w:val="00C5233A"/>
    <w:rsid w:val="00C53A7F"/>
    <w:rsid w:val="00C55576"/>
    <w:rsid w:val="00C562BD"/>
    <w:rsid w:val="00C6107F"/>
    <w:rsid w:val="00C62B0F"/>
    <w:rsid w:val="00C67C36"/>
    <w:rsid w:val="00C71841"/>
    <w:rsid w:val="00C73A59"/>
    <w:rsid w:val="00C75995"/>
    <w:rsid w:val="00C80F58"/>
    <w:rsid w:val="00C8195E"/>
    <w:rsid w:val="00C84F6D"/>
    <w:rsid w:val="00C851A8"/>
    <w:rsid w:val="00C90945"/>
    <w:rsid w:val="00C90D7F"/>
    <w:rsid w:val="00C9266D"/>
    <w:rsid w:val="00C9278D"/>
    <w:rsid w:val="00C93D34"/>
    <w:rsid w:val="00C94F7C"/>
    <w:rsid w:val="00C95194"/>
    <w:rsid w:val="00C964C8"/>
    <w:rsid w:val="00C97A08"/>
    <w:rsid w:val="00C97A84"/>
    <w:rsid w:val="00C97E5D"/>
    <w:rsid w:val="00CA0433"/>
    <w:rsid w:val="00CA77DF"/>
    <w:rsid w:val="00CB0A5C"/>
    <w:rsid w:val="00CC45C0"/>
    <w:rsid w:val="00CC5D88"/>
    <w:rsid w:val="00CC66A2"/>
    <w:rsid w:val="00CC78F6"/>
    <w:rsid w:val="00CD2E0D"/>
    <w:rsid w:val="00CD3D3F"/>
    <w:rsid w:val="00CD4F29"/>
    <w:rsid w:val="00CD58FF"/>
    <w:rsid w:val="00CD63DB"/>
    <w:rsid w:val="00CD7E37"/>
    <w:rsid w:val="00CE3725"/>
    <w:rsid w:val="00CE4987"/>
    <w:rsid w:val="00CF1E71"/>
    <w:rsid w:val="00CF2D92"/>
    <w:rsid w:val="00CF489F"/>
    <w:rsid w:val="00CF63EF"/>
    <w:rsid w:val="00CF6FB8"/>
    <w:rsid w:val="00D023B9"/>
    <w:rsid w:val="00D03424"/>
    <w:rsid w:val="00D04C2F"/>
    <w:rsid w:val="00D12F56"/>
    <w:rsid w:val="00D145E6"/>
    <w:rsid w:val="00D17153"/>
    <w:rsid w:val="00D2071C"/>
    <w:rsid w:val="00D209FF"/>
    <w:rsid w:val="00D20C69"/>
    <w:rsid w:val="00D23991"/>
    <w:rsid w:val="00D33249"/>
    <w:rsid w:val="00D33654"/>
    <w:rsid w:val="00D35FA5"/>
    <w:rsid w:val="00D367B2"/>
    <w:rsid w:val="00D4107B"/>
    <w:rsid w:val="00D4263F"/>
    <w:rsid w:val="00D441AE"/>
    <w:rsid w:val="00D44370"/>
    <w:rsid w:val="00D45526"/>
    <w:rsid w:val="00D47D44"/>
    <w:rsid w:val="00D505DB"/>
    <w:rsid w:val="00D52E27"/>
    <w:rsid w:val="00D5336A"/>
    <w:rsid w:val="00D5337A"/>
    <w:rsid w:val="00D53C19"/>
    <w:rsid w:val="00D54199"/>
    <w:rsid w:val="00D6121F"/>
    <w:rsid w:val="00D61C96"/>
    <w:rsid w:val="00D64896"/>
    <w:rsid w:val="00D70A94"/>
    <w:rsid w:val="00D71E5D"/>
    <w:rsid w:val="00D747C6"/>
    <w:rsid w:val="00D754A3"/>
    <w:rsid w:val="00D801EB"/>
    <w:rsid w:val="00D80A06"/>
    <w:rsid w:val="00D80F6B"/>
    <w:rsid w:val="00D85086"/>
    <w:rsid w:val="00D90ADD"/>
    <w:rsid w:val="00D934EB"/>
    <w:rsid w:val="00D95173"/>
    <w:rsid w:val="00DA47B5"/>
    <w:rsid w:val="00DA579B"/>
    <w:rsid w:val="00DA5A44"/>
    <w:rsid w:val="00DA65F2"/>
    <w:rsid w:val="00DA687D"/>
    <w:rsid w:val="00DA7DF0"/>
    <w:rsid w:val="00DB0968"/>
    <w:rsid w:val="00DB3815"/>
    <w:rsid w:val="00DC505A"/>
    <w:rsid w:val="00DC752A"/>
    <w:rsid w:val="00DD0614"/>
    <w:rsid w:val="00DD2F06"/>
    <w:rsid w:val="00DD7DF0"/>
    <w:rsid w:val="00DE0286"/>
    <w:rsid w:val="00DE3E39"/>
    <w:rsid w:val="00DE6A55"/>
    <w:rsid w:val="00DF12D7"/>
    <w:rsid w:val="00DF291C"/>
    <w:rsid w:val="00DF4AC9"/>
    <w:rsid w:val="00DF72AA"/>
    <w:rsid w:val="00E01C1C"/>
    <w:rsid w:val="00E02E10"/>
    <w:rsid w:val="00E03642"/>
    <w:rsid w:val="00E04C71"/>
    <w:rsid w:val="00E04D5A"/>
    <w:rsid w:val="00E0625E"/>
    <w:rsid w:val="00E125FC"/>
    <w:rsid w:val="00E14EC4"/>
    <w:rsid w:val="00E14EE1"/>
    <w:rsid w:val="00E17BD2"/>
    <w:rsid w:val="00E200DB"/>
    <w:rsid w:val="00E21BBB"/>
    <w:rsid w:val="00E2211F"/>
    <w:rsid w:val="00E22342"/>
    <w:rsid w:val="00E22E3D"/>
    <w:rsid w:val="00E2600D"/>
    <w:rsid w:val="00E2700B"/>
    <w:rsid w:val="00E27F5D"/>
    <w:rsid w:val="00E34289"/>
    <w:rsid w:val="00E346D1"/>
    <w:rsid w:val="00E34B6E"/>
    <w:rsid w:val="00E36724"/>
    <w:rsid w:val="00E36F7E"/>
    <w:rsid w:val="00E37020"/>
    <w:rsid w:val="00E377B5"/>
    <w:rsid w:val="00E40411"/>
    <w:rsid w:val="00E4202C"/>
    <w:rsid w:val="00E42185"/>
    <w:rsid w:val="00E42994"/>
    <w:rsid w:val="00E438A3"/>
    <w:rsid w:val="00E43D39"/>
    <w:rsid w:val="00E46140"/>
    <w:rsid w:val="00E50783"/>
    <w:rsid w:val="00E5207C"/>
    <w:rsid w:val="00E52798"/>
    <w:rsid w:val="00E554D9"/>
    <w:rsid w:val="00E574B4"/>
    <w:rsid w:val="00E627F4"/>
    <w:rsid w:val="00E62B21"/>
    <w:rsid w:val="00E62D4E"/>
    <w:rsid w:val="00E62DE1"/>
    <w:rsid w:val="00E66564"/>
    <w:rsid w:val="00E67513"/>
    <w:rsid w:val="00E71598"/>
    <w:rsid w:val="00E72C2F"/>
    <w:rsid w:val="00E74345"/>
    <w:rsid w:val="00E83877"/>
    <w:rsid w:val="00E84219"/>
    <w:rsid w:val="00E912A4"/>
    <w:rsid w:val="00E9145F"/>
    <w:rsid w:val="00E94C43"/>
    <w:rsid w:val="00E95187"/>
    <w:rsid w:val="00E954C1"/>
    <w:rsid w:val="00E9655A"/>
    <w:rsid w:val="00E968D8"/>
    <w:rsid w:val="00E96AA1"/>
    <w:rsid w:val="00EA18D1"/>
    <w:rsid w:val="00EA2773"/>
    <w:rsid w:val="00EA4190"/>
    <w:rsid w:val="00EA5780"/>
    <w:rsid w:val="00EA587A"/>
    <w:rsid w:val="00EA70B6"/>
    <w:rsid w:val="00EA71A8"/>
    <w:rsid w:val="00EB794B"/>
    <w:rsid w:val="00EB7AD8"/>
    <w:rsid w:val="00EC7482"/>
    <w:rsid w:val="00EC7581"/>
    <w:rsid w:val="00ED022C"/>
    <w:rsid w:val="00ED3530"/>
    <w:rsid w:val="00ED4E14"/>
    <w:rsid w:val="00EE0E68"/>
    <w:rsid w:val="00EE38FC"/>
    <w:rsid w:val="00EE5675"/>
    <w:rsid w:val="00EE6D1B"/>
    <w:rsid w:val="00EE6F9F"/>
    <w:rsid w:val="00EE7E85"/>
    <w:rsid w:val="00EF2325"/>
    <w:rsid w:val="00EF3A31"/>
    <w:rsid w:val="00EF4697"/>
    <w:rsid w:val="00EF4A29"/>
    <w:rsid w:val="00EF6BC4"/>
    <w:rsid w:val="00EF7246"/>
    <w:rsid w:val="00EF7252"/>
    <w:rsid w:val="00EF7FBF"/>
    <w:rsid w:val="00F01CAD"/>
    <w:rsid w:val="00F0295C"/>
    <w:rsid w:val="00F06C96"/>
    <w:rsid w:val="00F06CB4"/>
    <w:rsid w:val="00F1094C"/>
    <w:rsid w:val="00F131A6"/>
    <w:rsid w:val="00F13D54"/>
    <w:rsid w:val="00F20286"/>
    <w:rsid w:val="00F21D25"/>
    <w:rsid w:val="00F27C7E"/>
    <w:rsid w:val="00F44A9F"/>
    <w:rsid w:val="00F44C06"/>
    <w:rsid w:val="00F45B07"/>
    <w:rsid w:val="00F463B9"/>
    <w:rsid w:val="00F4677B"/>
    <w:rsid w:val="00F46BC6"/>
    <w:rsid w:val="00F50C99"/>
    <w:rsid w:val="00F52563"/>
    <w:rsid w:val="00F53B8B"/>
    <w:rsid w:val="00F56C60"/>
    <w:rsid w:val="00F60714"/>
    <w:rsid w:val="00F61635"/>
    <w:rsid w:val="00F62B45"/>
    <w:rsid w:val="00F65895"/>
    <w:rsid w:val="00F678B3"/>
    <w:rsid w:val="00F71BC7"/>
    <w:rsid w:val="00F73CEB"/>
    <w:rsid w:val="00F75FD4"/>
    <w:rsid w:val="00F7702D"/>
    <w:rsid w:val="00F815E1"/>
    <w:rsid w:val="00F81D78"/>
    <w:rsid w:val="00F82BE2"/>
    <w:rsid w:val="00F82F28"/>
    <w:rsid w:val="00F844A5"/>
    <w:rsid w:val="00F8498B"/>
    <w:rsid w:val="00F8592A"/>
    <w:rsid w:val="00F87CA9"/>
    <w:rsid w:val="00F91BF1"/>
    <w:rsid w:val="00F92021"/>
    <w:rsid w:val="00F94E8D"/>
    <w:rsid w:val="00FA36B5"/>
    <w:rsid w:val="00FA3B80"/>
    <w:rsid w:val="00FA4798"/>
    <w:rsid w:val="00FA497F"/>
    <w:rsid w:val="00FA5BC9"/>
    <w:rsid w:val="00FA788D"/>
    <w:rsid w:val="00FB1294"/>
    <w:rsid w:val="00FB7547"/>
    <w:rsid w:val="00FC00FF"/>
    <w:rsid w:val="00FC0235"/>
    <w:rsid w:val="00FC246A"/>
    <w:rsid w:val="00FD090A"/>
    <w:rsid w:val="00FD1560"/>
    <w:rsid w:val="00FD25DD"/>
    <w:rsid w:val="00FD5A81"/>
    <w:rsid w:val="00FD7BDC"/>
    <w:rsid w:val="00FE0A09"/>
    <w:rsid w:val="00FE35EC"/>
    <w:rsid w:val="00FE7EBF"/>
    <w:rsid w:val="00FF2732"/>
    <w:rsid w:val="00FF2786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B23A4"/>
  <w15:docId w15:val="{3533CB36-4F10-453A-AF0F-56866014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qFormat/>
    <w:rsid w:val="00C9266D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B8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76B83"/>
    <w:pPr>
      <w:ind w:left="720"/>
      <w:contextualSpacing/>
    </w:pPr>
  </w:style>
  <w:style w:type="character" w:customStyle="1" w:styleId="normaltextrun">
    <w:name w:val="normaltextrun"/>
    <w:basedOn w:val="Standardnpsmoodstavce"/>
    <w:rsid w:val="00C37CE7"/>
  </w:style>
  <w:style w:type="paragraph" w:customStyle="1" w:styleId="paragraph">
    <w:name w:val="paragraph"/>
    <w:basedOn w:val="Normln"/>
    <w:rsid w:val="00C5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eop">
    <w:name w:val="eop"/>
    <w:basedOn w:val="Standardnpsmoodstavce"/>
    <w:rsid w:val="00C53A7F"/>
  </w:style>
  <w:style w:type="character" w:customStyle="1" w:styleId="spellingerror">
    <w:name w:val="spellingerror"/>
    <w:basedOn w:val="Standardnpsmoodstavce"/>
    <w:rsid w:val="00C53A7F"/>
  </w:style>
  <w:style w:type="paragraph" w:styleId="Revize">
    <w:name w:val="Revision"/>
    <w:hidden/>
    <w:uiPriority w:val="99"/>
    <w:semiHidden/>
    <w:rsid w:val="009162D2"/>
    <w:pPr>
      <w:spacing w:after="0" w:line="240" w:lineRule="auto"/>
    </w:pPr>
    <w:rPr>
      <w:sz w:val="24"/>
    </w:rPr>
  </w:style>
  <w:style w:type="character" w:customStyle="1" w:styleId="None">
    <w:name w:val="None"/>
    <w:rsid w:val="00A147D4"/>
    <w:rPr>
      <w:lang w:val="pt-PT"/>
    </w:rPr>
  </w:style>
  <w:style w:type="character" w:styleId="Nevyeenzmnka">
    <w:name w:val="Unresolved Mention"/>
    <w:basedOn w:val="Standardnpsmoodstavce"/>
    <w:uiPriority w:val="99"/>
    <w:semiHidden/>
    <w:unhideWhenUsed/>
    <w:rsid w:val="00A147D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A7D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A7D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A7D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7D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7D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1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ristina.kvapilova@nm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m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DB50746B2A9D41ABC189001B016790" ma:contentTypeVersion="15" ma:contentTypeDescription="Vytvoří nový dokument" ma:contentTypeScope="" ma:versionID="261e58a72f71a390f2a052996aee6f86">
  <xsd:schema xmlns:xsd="http://www.w3.org/2001/XMLSchema" xmlns:xs="http://www.w3.org/2001/XMLSchema" xmlns:p="http://schemas.microsoft.com/office/2006/metadata/properties" xmlns:ns2="2d9ce523-f8e2-4dd5-92a5-b236bf62576e" xmlns:ns3="2247973e-d057-4f04-b03e-9a3b401842cc" targetNamespace="http://schemas.microsoft.com/office/2006/metadata/properties" ma:root="true" ma:fieldsID="322eb441bc7ffec7aebf863f4af4c577" ns2:_="" ns3:_="">
    <xsd:import namespace="2d9ce523-f8e2-4dd5-92a5-b236bf62576e"/>
    <xsd:import namespace="2247973e-d057-4f04-b03e-9a3b401842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ce523-f8e2-4dd5-92a5-b236bf625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7973e-d057-4f04-b03e-9a3b401842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68b9a6-8354-4b24-aefb-6bc2ff283b73}" ma:internalName="TaxCatchAll" ma:showField="CatchAllData" ma:web="2247973e-d057-4f04-b03e-9a3b401842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47973e-d057-4f04-b03e-9a3b401842cc" xsi:nil="true"/>
    <lcf76f155ced4ddcb4097134ff3c332f xmlns="2d9ce523-f8e2-4dd5-92a5-b236bf6257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5F6455-7FBA-4901-A85C-65DCF9A603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1990F5-366B-419A-B577-D9826D2C6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837E4-BE11-4B42-95B5-2AF1F66E8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ce523-f8e2-4dd5-92a5-b236bf62576e"/>
    <ds:schemaRef ds:uri="2247973e-d057-4f04-b03e-9a3b40184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DCBA7E-31B8-4CAA-90B1-905A1F98B184}">
  <ds:schemaRefs>
    <ds:schemaRef ds:uri="http://schemas.microsoft.com/office/2006/metadata/properties"/>
    <ds:schemaRef ds:uri="http://schemas.microsoft.com/office/infopath/2007/PartnerControls"/>
    <ds:schemaRef ds:uri="2247973e-d057-4f04-b03e-9a3b401842cc"/>
    <ds:schemaRef ds:uri="2d9ce523-f8e2-4dd5-92a5-b236bf6257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815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Links>
    <vt:vector size="12" baseType="variant">
      <vt:variant>
        <vt:i4>393326</vt:i4>
      </vt:variant>
      <vt:variant>
        <vt:i4>3</vt:i4>
      </vt:variant>
      <vt:variant>
        <vt:i4>0</vt:i4>
      </vt:variant>
      <vt:variant>
        <vt:i4>5</vt:i4>
      </vt:variant>
      <vt:variant>
        <vt:lpwstr>mailto:kristina.kvapilova@nm.cz</vt:lpwstr>
      </vt:variant>
      <vt:variant>
        <vt:lpwstr/>
      </vt:variant>
      <vt:variant>
        <vt:i4>1114206</vt:i4>
      </vt:variant>
      <vt:variant>
        <vt:i4>0</vt:i4>
      </vt:variant>
      <vt:variant>
        <vt:i4>0</vt:i4>
      </vt:variant>
      <vt:variant>
        <vt:i4>5</vt:i4>
      </vt:variant>
      <vt:variant>
        <vt:lpwstr>http://www.nm.cz/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Dospělová Alena</cp:lastModifiedBy>
  <cp:revision>128</cp:revision>
  <cp:lastPrinted>2024-10-24T13:11:00Z</cp:lastPrinted>
  <dcterms:created xsi:type="dcterms:W3CDTF">2025-06-02T07:14:00Z</dcterms:created>
  <dcterms:modified xsi:type="dcterms:W3CDTF">2025-06-09T10:49:00Z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0x01010060DB50746B2A9D41ABC189001B016790</vt:lpwstr>
  </property>
  <property fmtid="{D5CDD505-2E9C-101B-9397-08002B2CF9AE}" pid="3" name="Order">
    <vt:r8>392000</vt:r8>
  </property>
  <property fmtid="{D5CDD505-2E9C-101B-9397-08002B2CF9AE}" pid="4" name="MediaServiceImageTags">
    <vt:lpwstr/>
  </property>
</Properties>
</file>