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E8D7" w14:textId="73660C31" w:rsidR="00A7034F" w:rsidRPr="006D4BD0" w:rsidRDefault="00A7034F" w:rsidP="006110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>
        <w:rPr>
          <w:rFonts w:asciiTheme="majorHAnsi" w:hAnsiTheme="majorHAnsi" w:cstheme="majorHAnsi"/>
          <w:b/>
          <w:color w:val="000000"/>
          <w:sz w:val="28"/>
          <w:szCs w:val="28"/>
        </w:rPr>
        <w:t>Národní muzeum oznamuje změn</w:t>
      </w:r>
      <w:r w:rsidR="00223832">
        <w:rPr>
          <w:rFonts w:asciiTheme="majorHAnsi" w:hAnsiTheme="majorHAnsi" w:cstheme="majorHAnsi"/>
          <w:b/>
          <w:color w:val="000000"/>
          <w:sz w:val="28"/>
          <w:szCs w:val="28"/>
        </w:rPr>
        <w:t>u</w:t>
      </w:r>
      <w:r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ve vedení Přírodovědeckého a Náprstkova muzea</w:t>
      </w:r>
    </w:p>
    <w:p w14:paraId="7D9374C4" w14:textId="77777777" w:rsidR="00AC224A" w:rsidRPr="006D4BD0" w:rsidRDefault="00AC224A" w:rsidP="006110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color w:val="000000"/>
        </w:rPr>
      </w:pPr>
    </w:p>
    <w:p w14:paraId="1CF38CD9" w14:textId="3DBE3908" w:rsidR="00AC224A" w:rsidRPr="006D4BD0" w:rsidRDefault="009267AD" w:rsidP="006110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6D4BD0">
        <w:rPr>
          <w:rFonts w:asciiTheme="majorHAnsi" w:hAnsiTheme="majorHAnsi" w:cstheme="majorHAnsi"/>
          <w:color w:val="000000"/>
          <w:sz w:val="20"/>
          <w:szCs w:val="20"/>
        </w:rPr>
        <w:t>Tiskov</w:t>
      </w:r>
      <w:r w:rsidR="00584BC1" w:rsidRPr="006D4BD0">
        <w:rPr>
          <w:rFonts w:asciiTheme="majorHAnsi" w:hAnsiTheme="majorHAnsi" w:cstheme="majorHAnsi"/>
          <w:color w:val="000000"/>
          <w:sz w:val="20"/>
          <w:szCs w:val="20"/>
        </w:rPr>
        <w:t>é</w:t>
      </w:r>
      <w:r w:rsidRPr="006D4BD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584BC1" w:rsidRPr="006D4BD0">
        <w:rPr>
          <w:rFonts w:asciiTheme="majorHAnsi" w:hAnsiTheme="majorHAnsi" w:cstheme="majorHAnsi"/>
          <w:color w:val="000000"/>
          <w:sz w:val="20"/>
          <w:szCs w:val="20"/>
        </w:rPr>
        <w:t>oznámení</w:t>
      </w:r>
      <w:r w:rsidRPr="006D4BD0">
        <w:rPr>
          <w:rFonts w:asciiTheme="majorHAnsi" w:hAnsiTheme="majorHAnsi" w:cstheme="majorHAnsi"/>
          <w:color w:val="000000"/>
          <w:sz w:val="20"/>
          <w:szCs w:val="20"/>
        </w:rPr>
        <w:t xml:space="preserve"> k</w:t>
      </w:r>
      <w:r w:rsidR="002F25B6">
        <w:rPr>
          <w:rFonts w:asciiTheme="majorHAnsi" w:hAnsiTheme="majorHAnsi" w:cstheme="majorHAnsi"/>
          <w:color w:val="000000"/>
          <w:sz w:val="20"/>
          <w:szCs w:val="20"/>
        </w:rPr>
        <w:t>e změně v managementu Národního muzea</w:t>
      </w:r>
      <w:r w:rsidR="008940E6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</w:p>
    <w:p w14:paraId="466F2E3C" w14:textId="5656E85C" w:rsidR="00AC224A" w:rsidRPr="006D4BD0" w:rsidRDefault="009267AD" w:rsidP="006110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</w:rPr>
      </w:pPr>
      <w:r w:rsidRPr="006D4BD0">
        <w:rPr>
          <w:rFonts w:asciiTheme="majorHAnsi" w:hAnsiTheme="majorHAnsi" w:cstheme="majorHAnsi"/>
          <w:color w:val="000000"/>
          <w:sz w:val="20"/>
          <w:szCs w:val="20"/>
        </w:rPr>
        <w:t xml:space="preserve">Praha, </w:t>
      </w:r>
      <w:r w:rsidR="002F25B6">
        <w:rPr>
          <w:rFonts w:asciiTheme="majorHAnsi" w:hAnsiTheme="majorHAnsi" w:cstheme="majorHAnsi"/>
          <w:color w:val="000000"/>
          <w:sz w:val="20"/>
          <w:szCs w:val="20"/>
        </w:rPr>
        <w:t>14</w:t>
      </w:r>
      <w:r w:rsidRPr="006D4BD0">
        <w:rPr>
          <w:rFonts w:asciiTheme="majorHAnsi" w:hAnsiTheme="majorHAnsi" w:cstheme="majorHAnsi"/>
          <w:color w:val="000000"/>
          <w:sz w:val="20"/>
          <w:szCs w:val="20"/>
        </w:rPr>
        <w:t xml:space="preserve">. </w:t>
      </w:r>
      <w:r w:rsidR="002F25B6">
        <w:rPr>
          <w:rFonts w:asciiTheme="majorHAnsi" w:hAnsiTheme="majorHAnsi" w:cstheme="majorHAnsi"/>
          <w:color w:val="000000"/>
          <w:sz w:val="20"/>
          <w:szCs w:val="20"/>
        </w:rPr>
        <w:t>listopadu</w:t>
      </w:r>
      <w:r w:rsidRPr="006D4BD0">
        <w:rPr>
          <w:rFonts w:asciiTheme="majorHAnsi" w:hAnsiTheme="majorHAnsi" w:cstheme="majorHAnsi"/>
          <w:color w:val="000000"/>
          <w:sz w:val="20"/>
          <w:szCs w:val="20"/>
        </w:rPr>
        <w:t xml:space="preserve"> 2023 </w:t>
      </w:r>
    </w:p>
    <w:p w14:paraId="324D7FA0" w14:textId="77777777" w:rsidR="00AC224A" w:rsidRPr="006D4BD0" w:rsidRDefault="00AC224A" w:rsidP="006110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/>
        </w:rPr>
      </w:pPr>
    </w:p>
    <w:p w14:paraId="193E271F" w14:textId="64154186" w:rsidR="00766FD7" w:rsidRPr="0056360D" w:rsidRDefault="002B6E48" w:rsidP="00D04BED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56360D">
        <w:rPr>
          <w:rFonts w:asciiTheme="majorHAnsi" w:hAnsiTheme="majorHAnsi" w:cstheme="majorHAnsi"/>
          <w:b/>
          <w:bCs/>
        </w:rPr>
        <w:t>Národní muzeum oznamuje, že v příštím roce dojde ke změnám ve vedení</w:t>
      </w:r>
      <w:r w:rsidR="001266F7">
        <w:rPr>
          <w:rFonts w:asciiTheme="majorHAnsi" w:hAnsiTheme="majorHAnsi" w:cstheme="majorHAnsi"/>
          <w:b/>
          <w:bCs/>
        </w:rPr>
        <w:t xml:space="preserve"> </w:t>
      </w:r>
      <w:r w:rsidR="00296F73" w:rsidRPr="0056360D">
        <w:rPr>
          <w:rFonts w:asciiTheme="majorHAnsi" w:hAnsiTheme="majorHAnsi" w:cstheme="majorHAnsi"/>
          <w:b/>
          <w:bCs/>
        </w:rPr>
        <w:t xml:space="preserve">Přírodovědeckého muzea a Náprstkova muzea asijských, afrických a amerických kultur. </w:t>
      </w:r>
      <w:r w:rsidR="00536A18" w:rsidRPr="0056360D">
        <w:rPr>
          <w:rFonts w:asciiTheme="majorHAnsi" w:hAnsiTheme="majorHAnsi" w:cstheme="majorHAnsi"/>
          <w:b/>
          <w:bCs/>
        </w:rPr>
        <w:t>Ty jsou vedle Historického muzea, Českého muzea hud</w:t>
      </w:r>
      <w:r w:rsidR="000D2D60" w:rsidRPr="0056360D">
        <w:rPr>
          <w:rFonts w:asciiTheme="majorHAnsi" w:hAnsiTheme="majorHAnsi" w:cstheme="majorHAnsi"/>
          <w:b/>
          <w:bCs/>
        </w:rPr>
        <w:t>b</w:t>
      </w:r>
      <w:r w:rsidR="00536A18" w:rsidRPr="0056360D">
        <w:rPr>
          <w:rFonts w:asciiTheme="majorHAnsi" w:hAnsiTheme="majorHAnsi" w:cstheme="majorHAnsi"/>
          <w:b/>
          <w:bCs/>
        </w:rPr>
        <w:t xml:space="preserve">y a Knihovny Národního muzea </w:t>
      </w:r>
      <w:r w:rsidR="000D2D60" w:rsidRPr="0056360D">
        <w:rPr>
          <w:rFonts w:asciiTheme="majorHAnsi" w:hAnsiTheme="majorHAnsi" w:cstheme="majorHAnsi"/>
          <w:b/>
          <w:bCs/>
        </w:rPr>
        <w:t>odbor</w:t>
      </w:r>
      <w:r w:rsidR="001266F7">
        <w:rPr>
          <w:rFonts w:asciiTheme="majorHAnsi" w:hAnsiTheme="majorHAnsi" w:cstheme="majorHAnsi"/>
          <w:b/>
          <w:bCs/>
        </w:rPr>
        <w:t>y</w:t>
      </w:r>
      <w:r w:rsidR="000D2D60" w:rsidRPr="0056360D">
        <w:rPr>
          <w:rFonts w:asciiTheme="majorHAnsi" w:hAnsiTheme="majorHAnsi" w:cstheme="majorHAnsi"/>
          <w:b/>
          <w:bCs/>
        </w:rPr>
        <w:t xml:space="preserve"> Národního muzea. </w:t>
      </w:r>
    </w:p>
    <w:p w14:paraId="55762948" w14:textId="77777777" w:rsidR="00766FD7" w:rsidRDefault="00766FD7" w:rsidP="00D04BED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</w:rPr>
      </w:pPr>
    </w:p>
    <w:p w14:paraId="66E3B86D" w14:textId="48017D1F" w:rsidR="00D04BED" w:rsidRPr="00D04BED" w:rsidRDefault="004D3AAA" w:rsidP="00D04BED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S</w:t>
      </w:r>
      <w:r w:rsidR="00D04BED" w:rsidRPr="00D04BED">
        <w:rPr>
          <w:rFonts w:asciiTheme="majorHAnsi" w:hAnsiTheme="majorHAnsi" w:cstheme="majorHAnsi"/>
        </w:rPr>
        <w:t xml:space="preserve"> účinností od 1. února 2024 jmenoval generální ředitel Národního muzea do funkce ředitele Přírodovědeckého muzea RNDr. Jiřího Franka, Ph.D. Jiří Frank je absolventem Přírodovědecké fakulty Univerzity Karlovy, oboru Biologie a geologie učitelství pro střední školy. Na stejné fakultě následně absolvoval postgraduální studium v oboru geologie se zaměřením paleontologie. V Národním muzeu pracuje od roku 2010 postupně jako projektový pracovník, vedoucí </w:t>
      </w:r>
      <w:r w:rsidR="0060219C">
        <w:rPr>
          <w:rFonts w:asciiTheme="majorHAnsi" w:hAnsiTheme="majorHAnsi" w:cstheme="majorHAnsi"/>
        </w:rPr>
        <w:t>O</w:t>
      </w:r>
      <w:r w:rsidR="00D04BED" w:rsidRPr="00D04BED">
        <w:rPr>
          <w:rFonts w:asciiTheme="majorHAnsi" w:hAnsiTheme="majorHAnsi" w:cstheme="majorHAnsi"/>
        </w:rPr>
        <w:t xml:space="preserve">ddělení správy digitálního obsahu a nových médií. Od roku 2015 vykonával funkci </w:t>
      </w:r>
      <w:r w:rsidR="00453EA7">
        <w:rPr>
          <w:rFonts w:asciiTheme="majorHAnsi" w:hAnsiTheme="majorHAnsi" w:cstheme="majorHAnsi"/>
        </w:rPr>
        <w:t>v</w:t>
      </w:r>
      <w:r w:rsidR="00D04BED" w:rsidRPr="00D04BED">
        <w:rPr>
          <w:rFonts w:asciiTheme="majorHAnsi" w:hAnsiTheme="majorHAnsi" w:cstheme="majorHAnsi"/>
        </w:rPr>
        <w:t>ědeckého tajemníka Národního muzea.</w:t>
      </w:r>
    </w:p>
    <w:p w14:paraId="70B87E9F" w14:textId="77777777" w:rsidR="00DC0EE0" w:rsidRDefault="00DC0EE0" w:rsidP="00D04BED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</w:rPr>
      </w:pPr>
    </w:p>
    <w:p w14:paraId="49271D04" w14:textId="0A2B9C47" w:rsidR="00D04BED" w:rsidRPr="00D04BED" w:rsidRDefault="00D04BED" w:rsidP="00D04BED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</w:rPr>
      </w:pPr>
      <w:r w:rsidRPr="00D04BED">
        <w:rPr>
          <w:rFonts w:asciiTheme="majorHAnsi" w:hAnsiTheme="majorHAnsi" w:cstheme="majorHAnsi"/>
        </w:rPr>
        <w:t>S účinností od 1. ledna 202</w:t>
      </w:r>
      <w:r w:rsidR="008E222F">
        <w:rPr>
          <w:rFonts w:asciiTheme="majorHAnsi" w:hAnsiTheme="majorHAnsi" w:cstheme="majorHAnsi"/>
        </w:rPr>
        <w:t>4</w:t>
      </w:r>
      <w:r w:rsidRPr="00D04BED">
        <w:rPr>
          <w:rFonts w:asciiTheme="majorHAnsi" w:hAnsiTheme="majorHAnsi" w:cstheme="majorHAnsi"/>
        </w:rPr>
        <w:t xml:space="preserve"> jmenoval generální ředitel Národního muzea do funkce ředitele Náprstkova muzea asijských, afrických a amerických kultur Mgr. et Mgr. Zdeňka Šámala. Zdeněk Šámal vystudoval Fakultu sociálních věd a Filozofickou fakultu Univerzity Karlovy, obor Archeologie pravěku a </w:t>
      </w:r>
      <w:r w:rsidR="00F5108B">
        <w:rPr>
          <w:rFonts w:asciiTheme="majorHAnsi" w:hAnsiTheme="majorHAnsi" w:cstheme="majorHAnsi"/>
        </w:rPr>
        <w:t>středověku</w:t>
      </w:r>
      <w:r w:rsidRPr="00D04BED">
        <w:rPr>
          <w:rFonts w:asciiTheme="majorHAnsi" w:hAnsiTheme="majorHAnsi" w:cstheme="majorHAnsi"/>
        </w:rPr>
        <w:t>. Pracoval jako novinář a mediální manager, naposledy jako ředitel zpravodajství a sportu České televize. Je členem redakční rady časopisu Historie a</w:t>
      </w:r>
      <w:r w:rsidR="00C131B6">
        <w:rPr>
          <w:rFonts w:asciiTheme="majorHAnsi" w:hAnsiTheme="majorHAnsi" w:cstheme="majorHAnsi"/>
        </w:rPr>
        <w:t> </w:t>
      </w:r>
      <w:r w:rsidRPr="00D04BED">
        <w:rPr>
          <w:rFonts w:asciiTheme="majorHAnsi" w:hAnsiTheme="majorHAnsi" w:cstheme="majorHAnsi"/>
        </w:rPr>
        <w:t>vojenství. Působil též jako člen Rady Národního muzea.</w:t>
      </w:r>
    </w:p>
    <w:p w14:paraId="7FF1C592" w14:textId="77777777" w:rsidR="00DC0EE0" w:rsidRDefault="00DC0EE0" w:rsidP="0061105E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</w:rPr>
      </w:pPr>
    </w:p>
    <w:p w14:paraId="35AE9AAA" w14:textId="77777777" w:rsidR="00AC224A" w:rsidRPr="006D4BD0" w:rsidRDefault="00AC224A" w:rsidP="0061105E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b/>
          <w:color w:val="A50343"/>
          <w:sz w:val="22"/>
          <w:szCs w:val="22"/>
        </w:rPr>
      </w:pPr>
    </w:p>
    <w:p w14:paraId="339826ED" w14:textId="77777777" w:rsidR="00E0458C" w:rsidRDefault="00E0458C" w:rsidP="0061105E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b/>
          <w:color w:val="A50343"/>
          <w:sz w:val="22"/>
          <w:szCs w:val="22"/>
        </w:rPr>
      </w:pPr>
    </w:p>
    <w:p w14:paraId="0670399D" w14:textId="3A6AF079" w:rsidR="00AC224A" w:rsidRPr="006D4BD0" w:rsidRDefault="009267AD" w:rsidP="0061105E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6D4BD0">
        <w:rPr>
          <w:rFonts w:asciiTheme="majorHAnsi" w:hAnsiTheme="majorHAnsi" w:cstheme="majorHAnsi"/>
          <w:b/>
          <w:color w:val="A50343"/>
          <w:sz w:val="22"/>
          <w:szCs w:val="22"/>
        </w:rPr>
        <w:t>Mgr. Kristina Kvapilová</w:t>
      </w:r>
    </w:p>
    <w:p w14:paraId="1A5EF06A" w14:textId="77777777" w:rsidR="00AC224A" w:rsidRPr="006D4BD0" w:rsidRDefault="009267AD" w:rsidP="0061105E">
      <w:pPr>
        <w:spacing w:after="0" w:line="240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 w:rsidRPr="006D4BD0">
        <w:rPr>
          <w:rFonts w:asciiTheme="majorHAnsi" w:hAnsiTheme="majorHAnsi" w:cstheme="majorHAnsi"/>
          <w:i/>
          <w:sz w:val="22"/>
          <w:szCs w:val="22"/>
        </w:rPr>
        <w:t xml:space="preserve">Vedoucí Oddělení vnějších vztahů </w:t>
      </w:r>
    </w:p>
    <w:p w14:paraId="4739C4B6" w14:textId="77777777" w:rsidR="00AC224A" w:rsidRPr="006D4BD0" w:rsidRDefault="009267AD" w:rsidP="0061105E">
      <w:pPr>
        <w:spacing w:after="0" w:line="24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6D4BD0">
        <w:rPr>
          <w:rFonts w:asciiTheme="majorHAnsi" w:hAnsiTheme="majorHAnsi" w:cstheme="majorHAnsi"/>
          <w:sz w:val="22"/>
          <w:szCs w:val="22"/>
        </w:rPr>
        <w:t xml:space="preserve">NÁRODNÍ MUZEUM       </w:t>
      </w:r>
    </w:p>
    <w:p w14:paraId="0E3C486C" w14:textId="77777777" w:rsidR="00AC224A" w:rsidRPr="006D4BD0" w:rsidRDefault="009267AD" w:rsidP="0061105E">
      <w:pPr>
        <w:tabs>
          <w:tab w:val="left" w:pos="2649"/>
        </w:tabs>
        <w:spacing w:after="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D4BD0">
        <w:rPr>
          <w:rFonts w:asciiTheme="majorHAnsi" w:hAnsiTheme="majorHAnsi" w:cstheme="majorHAnsi"/>
          <w:color w:val="A50343"/>
          <w:sz w:val="22"/>
          <w:szCs w:val="22"/>
        </w:rPr>
        <w:t>T:</w:t>
      </w:r>
      <w:r w:rsidRPr="006D4BD0">
        <w:rPr>
          <w:rFonts w:asciiTheme="majorHAnsi" w:hAnsiTheme="majorHAnsi" w:cstheme="majorHAnsi"/>
          <w:sz w:val="22"/>
          <w:szCs w:val="22"/>
        </w:rPr>
        <w:t xml:space="preserve"> +420 224 497 250                                      </w:t>
      </w:r>
    </w:p>
    <w:p w14:paraId="39B30398" w14:textId="77777777" w:rsidR="00AC224A" w:rsidRPr="006D4BD0" w:rsidRDefault="009267AD" w:rsidP="0061105E">
      <w:pPr>
        <w:spacing w:after="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D4BD0">
        <w:rPr>
          <w:rFonts w:asciiTheme="majorHAnsi" w:hAnsiTheme="majorHAnsi" w:cstheme="majorHAnsi"/>
          <w:color w:val="A50343"/>
          <w:sz w:val="22"/>
          <w:szCs w:val="22"/>
        </w:rPr>
        <w:t>M:</w:t>
      </w:r>
      <w:r w:rsidRPr="006D4BD0">
        <w:rPr>
          <w:rFonts w:asciiTheme="majorHAnsi" w:hAnsiTheme="majorHAnsi" w:cstheme="majorHAnsi"/>
          <w:sz w:val="22"/>
          <w:szCs w:val="22"/>
        </w:rPr>
        <w:t xml:space="preserve"> +420 731 514 077           </w:t>
      </w:r>
    </w:p>
    <w:p w14:paraId="71F90828" w14:textId="7E7D8078" w:rsidR="00AC224A" w:rsidRPr="006D4BD0" w:rsidRDefault="009267AD" w:rsidP="0061105E">
      <w:pPr>
        <w:spacing w:after="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D4BD0">
        <w:rPr>
          <w:rFonts w:asciiTheme="majorHAnsi" w:hAnsiTheme="majorHAnsi" w:cstheme="majorHAnsi"/>
          <w:color w:val="A50343"/>
          <w:sz w:val="22"/>
          <w:szCs w:val="22"/>
        </w:rPr>
        <w:t xml:space="preserve">E: </w:t>
      </w:r>
      <w:hyperlink r:id="rId7">
        <w:r w:rsidRPr="006D4BD0">
          <w:rPr>
            <w:rFonts w:asciiTheme="majorHAnsi" w:hAnsiTheme="majorHAnsi" w:cstheme="majorHAnsi"/>
            <w:color w:val="0000FF"/>
            <w:sz w:val="22"/>
            <w:szCs w:val="22"/>
            <w:u w:val="single"/>
          </w:rPr>
          <w:t>kristina.kvapilova@nm.cz</w:t>
        </w:r>
      </w:hyperlink>
    </w:p>
    <w:sectPr w:rsidR="00AC224A" w:rsidRPr="006D4BD0" w:rsidSect="006C30B4">
      <w:headerReference w:type="default" r:id="rId8"/>
      <w:footerReference w:type="default" r:id="rId9"/>
      <w:pgSz w:w="11906" w:h="16838"/>
      <w:pgMar w:top="1418" w:right="1418" w:bottom="1418" w:left="1418" w:header="851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DC67A" w14:textId="77777777" w:rsidR="00BC650C" w:rsidRDefault="00BC650C">
      <w:pPr>
        <w:spacing w:after="0" w:line="240" w:lineRule="auto"/>
      </w:pPr>
      <w:r>
        <w:separator/>
      </w:r>
    </w:p>
  </w:endnote>
  <w:endnote w:type="continuationSeparator" w:id="0">
    <w:p w14:paraId="72761251" w14:textId="77777777" w:rsidR="00BC650C" w:rsidRDefault="00BC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83556" w14:textId="77777777" w:rsidR="00AC224A" w:rsidRDefault="009267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0F37B7C2" wp14:editId="6791503C">
          <wp:simplePos x="0" y="0"/>
          <wp:positionH relativeFrom="column">
            <wp:posOffset>-892809</wp:posOffset>
          </wp:positionH>
          <wp:positionV relativeFrom="paragraph">
            <wp:posOffset>-201892</wp:posOffset>
          </wp:positionV>
          <wp:extent cx="7560000" cy="7525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7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534FE" w14:textId="77777777" w:rsidR="00BC650C" w:rsidRDefault="00BC650C">
      <w:pPr>
        <w:spacing w:after="0" w:line="240" w:lineRule="auto"/>
      </w:pPr>
      <w:r>
        <w:separator/>
      </w:r>
    </w:p>
  </w:footnote>
  <w:footnote w:type="continuationSeparator" w:id="0">
    <w:p w14:paraId="38AC16F8" w14:textId="77777777" w:rsidR="00BC650C" w:rsidRDefault="00BC6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8130" w14:textId="5B32D973" w:rsidR="00AC224A" w:rsidRDefault="009267AD">
    <w:pPr>
      <w:spacing w:after="0" w:line="240" w:lineRule="auto"/>
      <w:jc w:val="right"/>
      <w:rPr>
        <w:b/>
        <w:color w:val="A50343"/>
        <w:sz w:val="40"/>
        <w:szCs w:val="40"/>
      </w:rPr>
    </w:pPr>
    <w:r>
      <w:rPr>
        <w:b/>
        <w:color w:val="A50343"/>
        <w:sz w:val="40"/>
        <w:szCs w:val="40"/>
      </w:rPr>
      <w:t>Tiskov</w:t>
    </w:r>
    <w:r w:rsidR="00037DDA">
      <w:rPr>
        <w:b/>
        <w:color w:val="A50343"/>
        <w:sz w:val="40"/>
        <w:szCs w:val="40"/>
      </w:rPr>
      <w:t>é</w:t>
    </w:r>
    <w:r>
      <w:rPr>
        <w:b/>
        <w:color w:val="A50343"/>
        <w:sz w:val="40"/>
        <w:szCs w:val="4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66165E6" wp14:editId="018EF55C">
          <wp:simplePos x="0" y="0"/>
          <wp:positionH relativeFrom="column">
            <wp:posOffset>-50164</wp:posOffset>
          </wp:positionH>
          <wp:positionV relativeFrom="paragraph">
            <wp:posOffset>-88264</wp:posOffset>
          </wp:positionV>
          <wp:extent cx="2624455" cy="721995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12888" t="34062" r="13135" b="37157"/>
                  <a:stretch>
                    <a:fillRect/>
                  </a:stretch>
                </pic:blipFill>
                <pic:spPr>
                  <a:xfrm>
                    <a:off x="0" y="0"/>
                    <a:ext cx="2624455" cy="721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37DDA">
      <w:rPr>
        <w:b/>
        <w:color w:val="A50343"/>
        <w:sz w:val="40"/>
        <w:szCs w:val="40"/>
      </w:rPr>
      <w:t>oznámení</w:t>
    </w:r>
  </w:p>
  <w:p w14:paraId="783F0E30" w14:textId="77777777" w:rsidR="00AC224A" w:rsidRDefault="009267AD">
    <w:pPr>
      <w:spacing w:after="0" w:line="240" w:lineRule="auto"/>
      <w:jc w:val="right"/>
      <w:rPr>
        <w:sz w:val="32"/>
        <w:szCs w:val="32"/>
      </w:rPr>
    </w:pPr>
    <w:r>
      <w:rPr>
        <w:sz w:val="32"/>
        <w:szCs w:val="32"/>
      </w:rPr>
      <w:t>Národní muzeum</w:t>
    </w:r>
  </w:p>
  <w:p w14:paraId="26103C07" w14:textId="77777777" w:rsidR="00AC224A" w:rsidRDefault="009267AD">
    <w:pPr>
      <w:spacing w:after="0" w:line="240" w:lineRule="auto"/>
      <w:jc w:val="right"/>
      <w:rPr>
        <w:sz w:val="32"/>
        <w:szCs w:val="32"/>
      </w:rPr>
    </w:pPr>
    <w:r>
      <w:rPr>
        <w:noProof/>
        <w:color w:val="AEAAAA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46784DD" wp14:editId="72610633">
              <wp:simplePos x="0" y="0"/>
              <wp:positionH relativeFrom="margin">
                <wp:posOffset>-253103</wp:posOffset>
              </wp:positionH>
              <wp:positionV relativeFrom="page">
                <wp:posOffset>1302908</wp:posOffset>
              </wp:positionV>
              <wp:extent cx="6236933" cy="40565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37059" y="3769243"/>
                        <a:ext cx="6217883" cy="21515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AEABAB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142CED0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19.95pt;margin-top:102.6pt;width:491.1pt;height:3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" strokecolor="#aeabab" strokeweight="1.5pt">
              <v:stroke startarrowwidth="narrow" startarrowlength="short" endarrowwidth="narrow" endarrowlength="short" joinstyle="miter"/>
              <w10:wrap anchorx="margin" anchory="page"/>
            </v:shape>
          </w:pict>
        </mc:Fallback>
      </mc:AlternateContent>
    </w:r>
  </w:p>
  <w:p w14:paraId="57DBA44B" w14:textId="77777777" w:rsidR="00AC224A" w:rsidRDefault="00AC224A">
    <w:pPr>
      <w:spacing w:after="0" w:line="240" w:lineRule="auto"/>
      <w:jc w:val="right"/>
      <w:rPr>
        <w:sz w:val="16"/>
        <w:szCs w:val="16"/>
      </w:rPr>
    </w:pPr>
  </w:p>
  <w:p w14:paraId="203AC397" w14:textId="77777777" w:rsidR="00AC224A" w:rsidRDefault="009267AD">
    <w:pPr>
      <w:jc w:val="right"/>
    </w:pPr>
    <w:r>
      <w:t>www.nm.cz</w:t>
    </w:r>
  </w:p>
  <w:p w14:paraId="096E3261" w14:textId="77777777" w:rsidR="00AC224A" w:rsidRDefault="00AC22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12A2"/>
    <w:multiLevelType w:val="hybridMultilevel"/>
    <w:tmpl w:val="FFFFFFFF"/>
    <w:lvl w:ilvl="0" w:tplc="E35CDA1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B0A8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5A176B"/>
    <w:multiLevelType w:val="hybridMultilevel"/>
    <w:tmpl w:val="FFFFFFFF"/>
    <w:lvl w:ilvl="0" w:tplc="16F066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4A614F"/>
    <w:multiLevelType w:val="hybridMultilevel"/>
    <w:tmpl w:val="FFFFFFFF"/>
    <w:lvl w:ilvl="0" w:tplc="7BFAA6D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37126F8E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1D75C6"/>
    <w:multiLevelType w:val="hybridMultilevel"/>
    <w:tmpl w:val="FFFFFFFF"/>
    <w:lvl w:ilvl="0" w:tplc="7562C7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8F56DC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303498"/>
    <w:multiLevelType w:val="multilevel"/>
    <w:tmpl w:val="C0F8A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A31725"/>
    <w:multiLevelType w:val="hybridMultilevel"/>
    <w:tmpl w:val="FFFFFFFF"/>
    <w:lvl w:ilvl="0" w:tplc="5FAA56F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7D2420DF"/>
    <w:multiLevelType w:val="multilevel"/>
    <w:tmpl w:val="AA40D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7594960">
    <w:abstractNumId w:val="0"/>
  </w:num>
  <w:num w:numId="2" w16cid:durableId="1551844227">
    <w:abstractNumId w:val="2"/>
  </w:num>
  <w:num w:numId="3" w16cid:durableId="1120492479">
    <w:abstractNumId w:val="8"/>
  </w:num>
  <w:num w:numId="4" w16cid:durableId="156269561">
    <w:abstractNumId w:val="3"/>
  </w:num>
  <w:num w:numId="5" w16cid:durableId="1328971207">
    <w:abstractNumId w:val="1"/>
  </w:num>
  <w:num w:numId="6" w16cid:durableId="17348923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5903078">
    <w:abstractNumId w:val="5"/>
  </w:num>
  <w:num w:numId="8" w16cid:durableId="1027608527">
    <w:abstractNumId w:val="6"/>
  </w:num>
  <w:num w:numId="9" w16cid:durableId="1416513236">
    <w:abstractNumId w:val="7"/>
  </w:num>
  <w:num w:numId="10" w16cid:durableId="637945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24A"/>
    <w:rsid w:val="00002EFB"/>
    <w:rsid w:val="00010BEF"/>
    <w:rsid w:val="00014568"/>
    <w:rsid w:val="0002250E"/>
    <w:rsid w:val="00025A64"/>
    <w:rsid w:val="00037DDA"/>
    <w:rsid w:val="00046268"/>
    <w:rsid w:val="000466C0"/>
    <w:rsid w:val="00046E9A"/>
    <w:rsid w:val="00056CE3"/>
    <w:rsid w:val="00061A02"/>
    <w:rsid w:val="000768AC"/>
    <w:rsid w:val="0008201A"/>
    <w:rsid w:val="00090EE7"/>
    <w:rsid w:val="0009759D"/>
    <w:rsid w:val="000A3D15"/>
    <w:rsid w:val="000B59C5"/>
    <w:rsid w:val="000C6488"/>
    <w:rsid w:val="000D2D60"/>
    <w:rsid w:val="000E66B0"/>
    <w:rsid w:val="000F527D"/>
    <w:rsid w:val="001003D6"/>
    <w:rsid w:val="00104827"/>
    <w:rsid w:val="00111A01"/>
    <w:rsid w:val="00116C1D"/>
    <w:rsid w:val="001266F7"/>
    <w:rsid w:val="001424DC"/>
    <w:rsid w:val="00151C3F"/>
    <w:rsid w:val="001551B9"/>
    <w:rsid w:val="0016366D"/>
    <w:rsid w:val="00185CE5"/>
    <w:rsid w:val="001907DF"/>
    <w:rsid w:val="001A0EE9"/>
    <w:rsid w:val="001A4611"/>
    <w:rsid w:val="001C5FAC"/>
    <w:rsid w:val="001D211B"/>
    <w:rsid w:val="001E3FEA"/>
    <w:rsid w:val="001F35B4"/>
    <w:rsid w:val="00206B07"/>
    <w:rsid w:val="00211240"/>
    <w:rsid w:val="00223832"/>
    <w:rsid w:val="00263B19"/>
    <w:rsid w:val="00266B8B"/>
    <w:rsid w:val="00296F73"/>
    <w:rsid w:val="002972C5"/>
    <w:rsid w:val="002B295C"/>
    <w:rsid w:val="002B6E48"/>
    <w:rsid w:val="002C130A"/>
    <w:rsid w:val="002C3998"/>
    <w:rsid w:val="002C7BE8"/>
    <w:rsid w:val="002F25B6"/>
    <w:rsid w:val="002F571F"/>
    <w:rsid w:val="00311779"/>
    <w:rsid w:val="003126C2"/>
    <w:rsid w:val="00325ABD"/>
    <w:rsid w:val="00354375"/>
    <w:rsid w:val="00356AFD"/>
    <w:rsid w:val="003609DD"/>
    <w:rsid w:val="003700D5"/>
    <w:rsid w:val="00382F2A"/>
    <w:rsid w:val="00391F48"/>
    <w:rsid w:val="00392606"/>
    <w:rsid w:val="003B5A66"/>
    <w:rsid w:val="003B7532"/>
    <w:rsid w:val="003C7778"/>
    <w:rsid w:val="003E431B"/>
    <w:rsid w:val="003F41FD"/>
    <w:rsid w:val="0040404F"/>
    <w:rsid w:val="00412C70"/>
    <w:rsid w:val="00425AFC"/>
    <w:rsid w:val="00434553"/>
    <w:rsid w:val="00453EA7"/>
    <w:rsid w:val="004548F3"/>
    <w:rsid w:val="00456B50"/>
    <w:rsid w:val="0046703A"/>
    <w:rsid w:val="004734A2"/>
    <w:rsid w:val="004760F3"/>
    <w:rsid w:val="00484A64"/>
    <w:rsid w:val="00485E65"/>
    <w:rsid w:val="00493A0B"/>
    <w:rsid w:val="004A2CC2"/>
    <w:rsid w:val="004B56F7"/>
    <w:rsid w:val="004D3AAA"/>
    <w:rsid w:val="004D75B0"/>
    <w:rsid w:val="004F0291"/>
    <w:rsid w:val="004F14D2"/>
    <w:rsid w:val="004F4FEC"/>
    <w:rsid w:val="005030C1"/>
    <w:rsid w:val="005046B2"/>
    <w:rsid w:val="0050473B"/>
    <w:rsid w:val="005047C4"/>
    <w:rsid w:val="00515F1E"/>
    <w:rsid w:val="00522FE8"/>
    <w:rsid w:val="00532FBC"/>
    <w:rsid w:val="00533023"/>
    <w:rsid w:val="00536A18"/>
    <w:rsid w:val="00541CBB"/>
    <w:rsid w:val="00546BFB"/>
    <w:rsid w:val="005565E5"/>
    <w:rsid w:val="005606C5"/>
    <w:rsid w:val="005629F0"/>
    <w:rsid w:val="0056360D"/>
    <w:rsid w:val="005662D7"/>
    <w:rsid w:val="00572754"/>
    <w:rsid w:val="00584BC1"/>
    <w:rsid w:val="005852B5"/>
    <w:rsid w:val="00595533"/>
    <w:rsid w:val="005A1BA2"/>
    <w:rsid w:val="005A5783"/>
    <w:rsid w:val="005A785D"/>
    <w:rsid w:val="005C3703"/>
    <w:rsid w:val="005D2B3B"/>
    <w:rsid w:val="005E2E6A"/>
    <w:rsid w:val="005E3920"/>
    <w:rsid w:val="005E565C"/>
    <w:rsid w:val="005E574F"/>
    <w:rsid w:val="005E5B20"/>
    <w:rsid w:val="005E6DB0"/>
    <w:rsid w:val="0060219C"/>
    <w:rsid w:val="00603629"/>
    <w:rsid w:val="0061105E"/>
    <w:rsid w:val="00626C05"/>
    <w:rsid w:val="006336DD"/>
    <w:rsid w:val="00640B55"/>
    <w:rsid w:val="00645CD0"/>
    <w:rsid w:val="0064747D"/>
    <w:rsid w:val="00651820"/>
    <w:rsid w:val="00666F31"/>
    <w:rsid w:val="0068580D"/>
    <w:rsid w:val="006B72A6"/>
    <w:rsid w:val="006C1A0C"/>
    <w:rsid w:val="006C30B4"/>
    <w:rsid w:val="006D1328"/>
    <w:rsid w:val="006D4BD0"/>
    <w:rsid w:val="006E6F0C"/>
    <w:rsid w:val="006F1EF9"/>
    <w:rsid w:val="00707FA8"/>
    <w:rsid w:val="00722D98"/>
    <w:rsid w:val="00730821"/>
    <w:rsid w:val="00731687"/>
    <w:rsid w:val="00737F1A"/>
    <w:rsid w:val="00753E1E"/>
    <w:rsid w:val="00766FD7"/>
    <w:rsid w:val="007765C5"/>
    <w:rsid w:val="00776FC2"/>
    <w:rsid w:val="007778CF"/>
    <w:rsid w:val="007A173A"/>
    <w:rsid w:val="007A6B86"/>
    <w:rsid w:val="007B2091"/>
    <w:rsid w:val="007B53D9"/>
    <w:rsid w:val="007B548B"/>
    <w:rsid w:val="007C704F"/>
    <w:rsid w:val="007D5C87"/>
    <w:rsid w:val="007F0435"/>
    <w:rsid w:val="007F17B0"/>
    <w:rsid w:val="00804E36"/>
    <w:rsid w:val="008078CA"/>
    <w:rsid w:val="008122F8"/>
    <w:rsid w:val="00836F23"/>
    <w:rsid w:val="008373FB"/>
    <w:rsid w:val="008402EF"/>
    <w:rsid w:val="00840CD4"/>
    <w:rsid w:val="008411F9"/>
    <w:rsid w:val="00856132"/>
    <w:rsid w:val="00863842"/>
    <w:rsid w:val="00863ED7"/>
    <w:rsid w:val="008751BC"/>
    <w:rsid w:val="0088186C"/>
    <w:rsid w:val="00891612"/>
    <w:rsid w:val="008940E6"/>
    <w:rsid w:val="00894A6B"/>
    <w:rsid w:val="008A4E2E"/>
    <w:rsid w:val="008B17E0"/>
    <w:rsid w:val="008B6860"/>
    <w:rsid w:val="008B73F3"/>
    <w:rsid w:val="008C72DC"/>
    <w:rsid w:val="008E222F"/>
    <w:rsid w:val="008E7A35"/>
    <w:rsid w:val="008F49E5"/>
    <w:rsid w:val="00902472"/>
    <w:rsid w:val="00906124"/>
    <w:rsid w:val="009267AD"/>
    <w:rsid w:val="009376BA"/>
    <w:rsid w:val="0094350E"/>
    <w:rsid w:val="00946603"/>
    <w:rsid w:val="00964C6C"/>
    <w:rsid w:val="009714A9"/>
    <w:rsid w:val="00972937"/>
    <w:rsid w:val="00973D20"/>
    <w:rsid w:val="0098036C"/>
    <w:rsid w:val="00984835"/>
    <w:rsid w:val="009924A9"/>
    <w:rsid w:val="009958B5"/>
    <w:rsid w:val="009A10C8"/>
    <w:rsid w:val="009B02BC"/>
    <w:rsid w:val="009B45AE"/>
    <w:rsid w:val="009D6D15"/>
    <w:rsid w:val="009F7047"/>
    <w:rsid w:val="00A21F67"/>
    <w:rsid w:val="00A35BC1"/>
    <w:rsid w:val="00A37594"/>
    <w:rsid w:val="00A3784F"/>
    <w:rsid w:val="00A5028E"/>
    <w:rsid w:val="00A7034F"/>
    <w:rsid w:val="00A74C59"/>
    <w:rsid w:val="00A8302C"/>
    <w:rsid w:val="00A84705"/>
    <w:rsid w:val="00AA2877"/>
    <w:rsid w:val="00AB1165"/>
    <w:rsid w:val="00AB3177"/>
    <w:rsid w:val="00AB765F"/>
    <w:rsid w:val="00AC064D"/>
    <w:rsid w:val="00AC2132"/>
    <w:rsid w:val="00AC224A"/>
    <w:rsid w:val="00AC6C15"/>
    <w:rsid w:val="00AD0190"/>
    <w:rsid w:val="00AD126B"/>
    <w:rsid w:val="00AD627F"/>
    <w:rsid w:val="00B064F6"/>
    <w:rsid w:val="00B17586"/>
    <w:rsid w:val="00B31DDA"/>
    <w:rsid w:val="00B537A5"/>
    <w:rsid w:val="00B81B23"/>
    <w:rsid w:val="00B92E67"/>
    <w:rsid w:val="00B93C88"/>
    <w:rsid w:val="00BA275D"/>
    <w:rsid w:val="00BB718B"/>
    <w:rsid w:val="00BC1378"/>
    <w:rsid w:val="00BC650C"/>
    <w:rsid w:val="00BD728C"/>
    <w:rsid w:val="00BE61B0"/>
    <w:rsid w:val="00C030AD"/>
    <w:rsid w:val="00C060C1"/>
    <w:rsid w:val="00C06658"/>
    <w:rsid w:val="00C131B6"/>
    <w:rsid w:val="00C152D5"/>
    <w:rsid w:val="00C1535B"/>
    <w:rsid w:val="00C36984"/>
    <w:rsid w:val="00C44BF2"/>
    <w:rsid w:val="00C60096"/>
    <w:rsid w:val="00C61717"/>
    <w:rsid w:val="00C66553"/>
    <w:rsid w:val="00C7434C"/>
    <w:rsid w:val="00C77D54"/>
    <w:rsid w:val="00C839F5"/>
    <w:rsid w:val="00CA704A"/>
    <w:rsid w:val="00CB281D"/>
    <w:rsid w:val="00CB3364"/>
    <w:rsid w:val="00CC043D"/>
    <w:rsid w:val="00CC5606"/>
    <w:rsid w:val="00CE0E76"/>
    <w:rsid w:val="00CF0471"/>
    <w:rsid w:val="00D04BED"/>
    <w:rsid w:val="00D07616"/>
    <w:rsid w:val="00D12D34"/>
    <w:rsid w:val="00D14D45"/>
    <w:rsid w:val="00D35979"/>
    <w:rsid w:val="00D37FF5"/>
    <w:rsid w:val="00D60EBF"/>
    <w:rsid w:val="00D73327"/>
    <w:rsid w:val="00D81832"/>
    <w:rsid w:val="00D85847"/>
    <w:rsid w:val="00D86C2C"/>
    <w:rsid w:val="00D941D2"/>
    <w:rsid w:val="00DA3399"/>
    <w:rsid w:val="00DA3A8F"/>
    <w:rsid w:val="00DB5069"/>
    <w:rsid w:val="00DB6D46"/>
    <w:rsid w:val="00DC0EE0"/>
    <w:rsid w:val="00DC3166"/>
    <w:rsid w:val="00DC642A"/>
    <w:rsid w:val="00DD65C7"/>
    <w:rsid w:val="00DD7A28"/>
    <w:rsid w:val="00DE4112"/>
    <w:rsid w:val="00DF052C"/>
    <w:rsid w:val="00DF4F14"/>
    <w:rsid w:val="00DF6EBF"/>
    <w:rsid w:val="00DF6FF5"/>
    <w:rsid w:val="00E0458C"/>
    <w:rsid w:val="00E045B4"/>
    <w:rsid w:val="00E07EBE"/>
    <w:rsid w:val="00E103D8"/>
    <w:rsid w:val="00E15201"/>
    <w:rsid w:val="00E15E54"/>
    <w:rsid w:val="00E46804"/>
    <w:rsid w:val="00E5193A"/>
    <w:rsid w:val="00E56579"/>
    <w:rsid w:val="00E6165F"/>
    <w:rsid w:val="00E644F4"/>
    <w:rsid w:val="00E65E9F"/>
    <w:rsid w:val="00EA4BB0"/>
    <w:rsid w:val="00EB0834"/>
    <w:rsid w:val="00EE0999"/>
    <w:rsid w:val="00EE2C46"/>
    <w:rsid w:val="00EF7CD4"/>
    <w:rsid w:val="00F051C1"/>
    <w:rsid w:val="00F17C39"/>
    <w:rsid w:val="00F21044"/>
    <w:rsid w:val="00F26051"/>
    <w:rsid w:val="00F5108B"/>
    <w:rsid w:val="00F5253F"/>
    <w:rsid w:val="00F54F39"/>
    <w:rsid w:val="00F607D1"/>
    <w:rsid w:val="00F62D29"/>
    <w:rsid w:val="00F672F3"/>
    <w:rsid w:val="00F706DF"/>
    <w:rsid w:val="00F76059"/>
    <w:rsid w:val="00F84A5E"/>
    <w:rsid w:val="00F90116"/>
    <w:rsid w:val="00FA5C2C"/>
    <w:rsid w:val="00FD1586"/>
    <w:rsid w:val="00FD58D6"/>
    <w:rsid w:val="00FE6D10"/>
    <w:rsid w:val="00FE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5013"/>
  <w15:docId w15:val="{15223590-4DD9-4615-8FDE-42E5C262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unhideWhenUsed/>
    <w:rsid w:val="00E51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1D211B"/>
    <w:pPr>
      <w:spacing w:after="160" w:line="259" w:lineRule="auto"/>
      <w:ind w:left="720"/>
      <w:contextualSpacing/>
    </w:pPr>
    <w:rPr>
      <w:rFonts w:asciiTheme="minorHAnsi" w:eastAsia="Times New Roman" w:hAnsiTheme="minorHAnsi" w:cs="Times New Roman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211B"/>
    <w:pPr>
      <w:spacing w:after="0" w:line="240" w:lineRule="auto"/>
    </w:pPr>
    <w:rPr>
      <w:rFonts w:asciiTheme="minorHAnsi" w:eastAsia="Times New Roman" w:hAnsiTheme="minorHAnsi" w:cs="Times New Roman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211B"/>
    <w:rPr>
      <w:rFonts w:asciiTheme="minorHAnsi" w:eastAsia="Times New Roman" w:hAnsiTheme="minorHAnsi" w:cs="Times New Roman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1D211B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7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DDA"/>
  </w:style>
  <w:style w:type="paragraph" w:styleId="Zpat">
    <w:name w:val="footer"/>
    <w:basedOn w:val="Normln"/>
    <w:link w:val="ZpatChar"/>
    <w:uiPriority w:val="99"/>
    <w:unhideWhenUsed/>
    <w:rsid w:val="00037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DDA"/>
  </w:style>
  <w:style w:type="paragraph" w:customStyle="1" w:styleId="xmsonormal">
    <w:name w:val="x_msonormal"/>
    <w:basedOn w:val="Normln"/>
    <w:rsid w:val="0054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C030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030A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istina.kvapilova@n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Košanová Martina</dc:creator>
  <cp:lastModifiedBy>Urbanová Veronika</cp:lastModifiedBy>
  <cp:revision>35</cp:revision>
  <cp:lastPrinted>2023-05-23T11:51:00Z</cp:lastPrinted>
  <dcterms:created xsi:type="dcterms:W3CDTF">2023-11-13T09:04:00Z</dcterms:created>
  <dcterms:modified xsi:type="dcterms:W3CDTF">2023-11-14T13:38:00Z</dcterms:modified>
</cp:coreProperties>
</file>