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E60481" w:rsidP="00A12D2E">
      <w:pPr>
        <w:spacing w:before="840"/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Už jste viděli</w:t>
      </w:r>
      <w:proofErr w:type="gramEnd"/>
      <w:r>
        <w:rPr>
          <w:rFonts w:cstheme="minorHAnsi"/>
          <w:b/>
        </w:rPr>
        <w:t xml:space="preserve"> výs</w:t>
      </w:r>
      <w:r w:rsidR="008B4323">
        <w:rPr>
          <w:rFonts w:cstheme="minorHAnsi"/>
          <w:b/>
        </w:rPr>
        <w:t>tavu Indiáni? V únoru máte</w:t>
      </w:r>
      <w:r>
        <w:rPr>
          <w:rFonts w:cstheme="minorHAnsi"/>
          <w:b/>
        </w:rPr>
        <w:t xml:space="preserve"> poslední možnost shlédnout ji celou!</w:t>
      </w:r>
    </w:p>
    <w:p w:rsidR="00A12D2E" w:rsidRDefault="00E60481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ukončení části výstavy </w:t>
      </w:r>
      <w:r w:rsidRPr="008A7B3C">
        <w:rPr>
          <w:rFonts w:cstheme="minorHAnsi"/>
          <w:i/>
          <w:sz w:val="20"/>
          <w:szCs w:val="20"/>
        </w:rPr>
        <w:t xml:space="preserve">Indiáni </w:t>
      </w:r>
      <w:r>
        <w:rPr>
          <w:rFonts w:cstheme="minorHAnsi"/>
          <w:sz w:val="20"/>
          <w:szCs w:val="20"/>
        </w:rPr>
        <w:t>v únoru 2019</w:t>
      </w:r>
    </w:p>
    <w:p w:rsidR="00CB68D4" w:rsidRDefault="00CB68D4" w:rsidP="00CB68D4">
      <w:pPr>
        <w:rPr>
          <w:sz w:val="20"/>
          <w:szCs w:val="20"/>
        </w:rPr>
      </w:pPr>
      <w:proofErr w:type="spellStart"/>
      <w:r w:rsidRPr="00AC0D98">
        <w:rPr>
          <w:sz w:val="20"/>
          <w:szCs w:val="20"/>
        </w:rPr>
        <w:t>Náprstkovo</w:t>
      </w:r>
      <w:proofErr w:type="spellEnd"/>
      <w:r w:rsidRPr="00AC0D98">
        <w:rPr>
          <w:sz w:val="20"/>
          <w:szCs w:val="20"/>
        </w:rPr>
        <w:t xml:space="preserve"> muzeum asijských, afrických a amerických kultur</w:t>
      </w:r>
      <w:r>
        <w:rPr>
          <w:sz w:val="20"/>
          <w:szCs w:val="20"/>
        </w:rPr>
        <w:t xml:space="preserve">, Betlémské náměstí 1, </w:t>
      </w:r>
      <w:r w:rsidRPr="00AC0D98">
        <w:rPr>
          <w:sz w:val="20"/>
          <w:szCs w:val="20"/>
        </w:rPr>
        <w:t>110 00</w:t>
      </w:r>
      <w:r>
        <w:rPr>
          <w:sz w:val="20"/>
          <w:szCs w:val="20"/>
        </w:rPr>
        <w:t xml:space="preserve"> Praha 1</w:t>
      </w:r>
    </w:p>
    <w:p w:rsidR="00CB68D4" w:rsidRDefault="008B4323" w:rsidP="00CB68D4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Praha, 6. února</w:t>
      </w:r>
      <w:r w:rsidR="00CB68D4">
        <w:rPr>
          <w:sz w:val="20"/>
          <w:szCs w:val="20"/>
        </w:rPr>
        <w:t xml:space="preserve"> 2019</w:t>
      </w:r>
    </w:p>
    <w:p w:rsidR="00A12D2E" w:rsidRDefault="008A7B3C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Úspěšná výstava </w:t>
      </w:r>
      <w:r w:rsidRPr="008A7B3C">
        <w:rPr>
          <w:rFonts w:cstheme="minorHAnsi"/>
          <w:b/>
          <w:i/>
        </w:rPr>
        <w:t>Indiáni</w:t>
      </w:r>
      <w:r>
        <w:rPr>
          <w:rFonts w:cstheme="minorHAnsi"/>
          <w:b/>
        </w:rPr>
        <w:t xml:space="preserve">, která je otevřena návštěvníkům </w:t>
      </w:r>
      <w:proofErr w:type="spellStart"/>
      <w:r>
        <w:rPr>
          <w:rFonts w:cstheme="minorHAnsi"/>
          <w:b/>
        </w:rPr>
        <w:t>Nárprstkova</w:t>
      </w:r>
      <w:proofErr w:type="spellEnd"/>
      <w:r>
        <w:rPr>
          <w:rFonts w:cstheme="minorHAnsi"/>
          <w:b/>
        </w:rPr>
        <w:t xml:space="preserve"> muzea asijských, afrických a amerických kultur již od začátku prosince 2017, bude v únoru letošního roku zčásti </w:t>
      </w:r>
      <w:r w:rsidR="00214616">
        <w:rPr>
          <w:rFonts w:cstheme="minorHAnsi"/>
          <w:b/>
        </w:rPr>
        <w:t>ukončena</w:t>
      </w:r>
      <w:r>
        <w:rPr>
          <w:rFonts w:cstheme="minorHAnsi"/>
          <w:b/>
        </w:rPr>
        <w:t xml:space="preserve">. Tato jedinečná výstava je zaměřena na původní obyvatele Severní a Jižní Ameriky a je to právě část Severní Ameriky, kterou mohou příchozí vidět už </w:t>
      </w:r>
      <w:r w:rsidR="00241544">
        <w:rPr>
          <w:rFonts w:cstheme="minorHAnsi"/>
          <w:b/>
        </w:rPr>
        <w:t>jen do </w:t>
      </w:r>
      <w:r>
        <w:rPr>
          <w:rFonts w:cstheme="minorHAnsi"/>
          <w:b/>
        </w:rPr>
        <w:t>17.</w:t>
      </w:r>
      <w:r w:rsidR="00241544">
        <w:rPr>
          <w:rFonts w:cstheme="minorHAnsi"/>
          <w:b/>
        </w:rPr>
        <w:t> </w:t>
      </w:r>
      <w:r>
        <w:rPr>
          <w:rFonts w:cstheme="minorHAnsi"/>
          <w:b/>
        </w:rPr>
        <w:t>února 2019</w:t>
      </w:r>
      <w:r w:rsidR="008B4323">
        <w:rPr>
          <w:rFonts w:cstheme="minorHAnsi"/>
          <w:b/>
        </w:rPr>
        <w:t xml:space="preserve">. </w:t>
      </w:r>
      <w:r>
        <w:rPr>
          <w:rFonts w:cstheme="minorHAnsi"/>
          <w:b/>
        </w:rPr>
        <w:t>Druhou polovinu výstavy, která je zaměřena na Jižní Ameriku, bude možné obdivovat až do dubna tohoto roku.</w:t>
      </w:r>
    </w:p>
    <w:p w:rsidR="00782401" w:rsidRDefault="008B4323" w:rsidP="00CB68D4">
      <w:pPr>
        <w:jc w:val="both"/>
      </w:pPr>
      <w:r w:rsidRPr="000A4786">
        <w:rPr>
          <w:rFonts w:cstheme="minorHAnsi"/>
        </w:rPr>
        <w:t xml:space="preserve">Návštěvníci se mohou ještě naposledy rozloučit především s předměty z unikátní sbírky Vojty </w:t>
      </w:r>
      <w:proofErr w:type="spellStart"/>
      <w:r w:rsidRPr="000A4786">
        <w:rPr>
          <w:rFonts w:cstheme="minorHAnsi"/>
        </w:rPr>
        <w:t>Náprstka</w:t>
      </w:r>
      <w:proofErr w:type="spellEnd"/>
      <w:r w:rsidRPr="000A4786">
        <w:rPr>
          <w:rFonts w:cstheme="minorHAnsi"/>
        </w:rPr>
        <w:t xml:space="preserve">, která reprezentuje dokumentované předměty </w:t>
      </w:r>
      <w:proofErr w:type="spellStart"/>
      <w:r w:rsidRPr="000A4786">
        <w:rPr>
          <w:rFonts w:cstheme="minorHAnsi"/>
        </w:rPr>
        <w:t>Dakotů</w:t>
      </w:r>
      <w:proofErr w:type="spellEnd"/>
      <w:r w:rsidRPr="000A4786">
        <w:rPr>
          <w:rFonts w:cstheme="minorHAnsi"/>
        </w:rPr>
        <w:t xml:space="preserve"> z Minnesoty sbírané v polovině 19. století. Tyto sbírkové předměty budou k vidění znovu až v nových expozicí</w:t>
      </w:r>
      <w:r w:rsidR="00A747D1">
        <w:rPr>
          <w:rFonts w:cstheme="minorHAnsi"/>
        </w:rPr>
        <w:t xml:space="preserve">ch </w:t>
      </w:r>
      <w:proofErr w:type="spellStart"/>
      <w:r w:rsidR="00A747D1">
        <w:rPr>
          <w:rFonts w:cstheme="minorHAnsi"/>
        </w:rPr>
        <w:t>Náprstkova</w:t>
      </w:r>
      <w:proofErr w:type="spellEnd"/>
      <w:r w:rsidR="00A747D1">
        <w:rPr>
          <w:rFonts w:cstheme="minorHAnsi"/>
        </w:rPr>
        <w:t xml:space="preserve"> muzea, které se otevřou</w:t>
      </w:r>
      <w:r w:rsidRPr="000A4786">
        <w:rPr>
          <w:rFonts w:cstheme="minorHAnsi"/>
        </w:rPr>
        <w:t xml:space="preserve"> po připravované kompletní rekonstrukci objektu.</w:t>
      </w:r>
      <w:r w:rsidR="00CB68D4">
        <w:rPr>
          <w:rFonts w:cstheme="minorHAnsi"/>
        </w:rPr>
        <w:t xml:space="preserve"> A co konkrétně byste si </w:t>
      </w:r>
      <w:r w:rsidR="00782401">
        <w:rPr>
          <w:rFonts w:cstheme="minorHAnsi"/>
        </w:rPr>
        <w:t xml:space="preserve">tedy </w:t>
      </w:r>
      <w:r w:rsidR="00CB68D4">
        <w:rPr>
          <w:rFonts w:cstheme="minorHAnsi"/>
        </w:rPr>
        <w:t>neměli nechat ujít? V Severní Americe</w:t>
      </w:r>
      <w:r w:rsidR="00782401">
        <w:rPr>
          <w:rFonts w:cstheme="minorHAnsi"/>
        </w:rPr>
        <w:t xml:space="preserve"> máte</w:t>
      </w:r>
      <w:r w:rsidR="00CB68D4">
        <w:rPr>
          <w:rFonts w:cstheme="minorHAnsi"/>
        </w:rPr>
        <w:t xml:space="preserve"> jedinečnou možnost navštívit lovce bizonů z oblasti Velkých plání a Prérií. Poté se seznámíte s obyvateli severozápadního pobřeží Severní Ameriky, mezi něž patřili </w:t>
      </w:r>
      <w:proofErr w:type="spellStart"/>
      <w:r w:rsidR="00CB68D4">
        <w:rPr>
          <w:rFonts w:cstheme="minorHAnsi"/>
        </w:rPr>
        <w:t>Tlingitové</w:t>
      </w:r>
      <w:proofErr w:type="spellEnd"/>
      <w:r w:rsidR="00CB68D4">
        <w:rPr>
          <w:rFonts w:cstheme="minorHAnsi"/>
        </w:rPr>
        <w:t xml:space="preserve">, </w:t>
      </w:r>
      <w:proofErr w:type="spellStart"/>
      <w:r w:rsidR="00CB68D4">
        <w:rPr>
          <w:rFonts w:cstheme="minorHAnsi"/>
        </w:rPr>
        <w:t>Haidové</w:t>
      </w:r>
      <w:proofErr w:type="spellEnd"/>
      <w:r w:rsidR="00CB68D4">
        <w:rPr>
          <w:rFonts w:cstheme="minorHAnsi"/>
        </w:rPr>
        <w:t xml:space="preserve">, </w:t>
      </w:r>
      <w:proofErr w:type="spellStart"/>
      <w:r w:rsidR="00CB68D4">
        <w:rPr>
          <w:rFonts w:cstheme="minorHAnsi"/>
        </w:rPr>
        <w:t>Kwakiutlové</w:t>
      </w:r>
      <w:proofErr w:type="spellEnd"/>
      <w:r w:rsidR="00CB68D4">
        <w:rPr>
          <w:rFonts w:cstheme="minorHAnsi"/>
        </w:rPr>
        <w:t xml:space="preserve">, </w:t>
      </w:r>
      <w:proofErr w:type="spellStart"/>
      <w:r w:rsidR="00CB68D4">
        <w:rPr>
          <w:rFonts w:cstheme="minorHAnsi"/>
        </w:rPr>
        <w:t>Nutkové</w:t>
      </w:r>
      <w:proofErr w:type="spellEnd"/>
      <w:r w:rsidR="00CB68D4">
        <w:rPr>
          <w:rFonts w:cstheme="minorHAnsi"/>
        </w:rPr>
        <w:t xml:space="preserve"> a </w:t>
      </w:r>
      <w:proofErr w:type="spellStart"/>
      <w:r w:rsidR="00CB68D4">
        <w:rPr>
          <w:rFonts w:cstheme="minorHAnsi"/>
        </w:rPr>
        <w:t>Sališové</w:t>
      </w:r>
      <w:proofErr w:type="spellEnd"/>
      <w:r w:rsidR="00CB68D4">
        <w:rPr>
          <w:rFonts w:cstheme="minorHAnsi"/>
        </w:rPr>
        <w:t xml:space="preserve">, kteří byli významnými řezbáři. Prohlédnete si jejich uměleckou tvorbu – dřevěné indiánské totemy, masku šamana nebo antropomorfní figury. Indiáni Severozápadu se živili rybolovem a také lovem </w:t>
      </w:r>
      <w:r w:rsidR="00CB68D4" w:rsidRPr="00CC45BF">
        <w:rPr>
          <w:rFonts w:cstheme="minorHAnsi"/>
        </w:rPr>
        <w:t xml:space="preserve">zvěře a ptáků. K vidění </w:t>
      </w:r>
      <w:r w:rsidR="00CB68D4">
        <w:rPr>
          <w:rFonts w:cstheme="minorHAnsi"/>
        </w:rPr>
        <w:t>tak je udice k lovu, koše na sběr měkkýšů nebo model velrybářské kánoe.</w:t>
      </w:r>
      <w:r w:rsidR="00CB68D4" w:rsidRPr="00CC45BF">
        <w:t xml:space="preserve"> </w:t>
      </w:r>
    </w:p>
    <w:p w:rsidR="00CB68D4" w:rsidRPr="00CF13DC" w:rsidRDefault="00CB68D4" w:rsidP="00CB68D4">
      <w:pPr>
        <w:jc w:val="both"/>
        <w:rPr>
          <w:rFonts w:cstheme="minorHAnsi"/>
          <w:b/>
        </w:rPr>
      </w:pPr>
      <w:r w:rsidRPr="00CC45BF">
        <w:t xml:space="preserve">Následuje </w:t>
      </w:r>
      <w:r>
        <w:t>oblast Kalifornie</w:t>
      </w:r>
      <w:r w:rsidRPr="00CC45BF">
        <w:t xml:space="preserve">, kde žili </w:t>
      </w:r>
      <w:proofErr w:type="spellStart"/>
      <w:r w:rsidRPr="00CC45BF">
        <w:t>Hupové</w:t>
      </w:r>
      <w:proofErr w:type="spellEnd"/>
      <w:r w:rsidRPr="00CC45BF">
        <w:t xml:space="preserve">, </w:t>
      </w:r>
      <w:proofErr w:type="spellStart"/>
      <w:r w:rsidRPr="00CC45BF">
        <w:t>Jurokové</w:t>
      </w:r>
      <w:proofErr w:type="spellEnd"/>
      <w:r w:rsidRPr="00CC45BF">
        <w:t xml:space="preserve"> a </w:t>
      </w:r>
      <w:proofErr w:type="spellStart"/>
      <w:r w:rsidRPr="00CC45BF">
        <w:t>Čumašové</w:t>
      </w:r>
      <w:proofErr w:type="spellEnd"/>
      <w:r w:rsidRPr="00CC45BF">
        <w:t>, kteří ovládali veškeré známé košíkářské techniky, pomocí nichž vyráběli košíky zdobené peřím a lasturami, nosítka na děti</w:t>
      </w:r>
      <w:r w:rsidR="00A747D1">
        <w:t xml:space="preserve"> nebo</w:t>
      </w:r>
      <w:r>
        <w:t xml:space="preserve"> ženské pokrývky hlavy. Putování Severní Amerikou pokračuje návštěvou u </w:t>
      </w:r>
      <w:proofErr w:type="spellStart"/>
      <w:r>
        <w:t>Puebl</w:t>
      </w:r>
      <w:r w:rsidR="00782401">
        <w:t>anů</w:t>
      </w:r>
      <w:proofErr w:type="spellEnd"/>
      <w:r w:rsidR="00782401">
        <w:t xml:space="preserve"> a </w:t>
      </w:r>
      <w:proofErr w:type="spellStart"/>
      <w:r w:rsidR="00782401">
        <w:t>Navahů</w:t>
      </w:r>
      <w:proofErr w:type="spellEnd"/>
      <w:r w:rsidR="00782401">
        <w:t xml:space="preserve"> žijících na </w:t>
      </w:r>
      <w:r>
        <w:t xml:space="preserve">území USA. </w:t>
      </w:r>
      <w:proofErr w:type="spellStart"/>
      <w:r>
        <w:t>Pueblané</w:t>
      </w:r>
      <w:proofErr w:type="spellEnd"/>
      <w:r w:rsidR="00782401">
        <w:t xml:space="preserve"> byli zemědělci a již od </w:t>
      </w:r>
      <w:r>
        <w:t>prehistorického období vyráběli keramiku. Vystaveny jsou tedy jejich typické keramické malované mísy. Prohlédnout si můžete</w:t>
      </w:r>
      <w:r w:rsidR="00782401">
        <w:t xml:space="preserve"> i </w:t>
      </w:r>
      <w:r>
        <w:t xml:space="preserve">vzácné figurky duchů mytických předků </w:t>
      </w:r>
      <w:proofErr w:type="spellStart"/>
      <w:r>
        <w:t>Pueblanů</w:t>
      </w:r>
      <w:proofErr w:type="spellEnd"/>
      <w:r>
        <w:t xml:space="preserve"> nazývaných „</w:t>
      </w:r>
      <w:proofErr w:type="spellStart"/>
      <w:r>
        <w:t>kačiny</w:t>
      </w:r>
      <w:proofErr w:type="spellEnd"/>
      <w:r>
        <w:t xml:space="preserve">“ (mj. ze sbírky cestovatele E. St. </w:t>
      </w:r>
      <w:proofErr w:type="spellStart"/>
      <w:r>
        <w:t>Vráze</w:t>
      </w:r>
      <w:proofErr w:type="spellEnd"/>
      <w:r>
        <w:t xml:space="preserve">) nebo pestrobarevné pokrývky a koberce </w:t>
      </w:r>
      <w:proofErr w:type="spellStart"/>
      <w:r>
        <w:t>Navahů</w:t>
      </w:r>
      <w:proofErr w:type="spellEnd"/>
      <w:r>
        <w:t>, kteří jsou významnými tkalci.</w:t>
      </w:r>
    </w:p>
    <w:p w:rsidR="00782401" w:rsidRDefault="00CB68D4" w:rsidP="00782401">
      <w:pPr>
        <w:contextualSpacing/>
        <w:jc w:val="both"/>
      </w:pPr>
      <w:r>
        <w:lastRenderedPageBreak/>
        <w:t xml:space="preserve">Poslední místnost této části výstavy je věnována arktické oblasti, kterou obývají zdatní lovci mořských ryb – </w:t>
      </w:r>
      <w:proofErr w:type="spellStart"/>
      <w:r>
        <w:t>In</w:t>
      </w:r>
      <w:r w:rsidR="00782401">
        <w:t>uité</w:t>
      </w:r>
      <w:proofErr w:type="spellEnd"/>
      <w:r w:rsidR="00782401">
        <w:t>. Nahlédnete</w:t>
      </w:r>
      <w:r>
        <w:t xml:space="preserve"> do jejich typického obydlí – velkého sněhového iglú, kde se dozví</w:t>
      </w:r>
      <w:r w:rsidR="00782401">
        <w:t>te</w:t>
      </w:r>
      <w:r>
        <w:t xml:space="preserve">, jaké zajímavé oblečení z kožešin </w:t>
      </w:r>
      <w:proofErr w:type="spellStart"/>
      <w:r>
        <w:t>Inuité</w:t>
      </w:r>
      <w:proofErr w:type="spellEnd"/>
      <w:r>
        <w:t xml:space="preserve"> v tuhých zimách nosili.</w:t>
      </w:r>
    </w:p>
    <w:p w:rsidR="008B4323" w:rsidRDefault="008B4323" w:rsidP="00782401">
      <w:pPr>
        <w:contextualSpacing/>
        <w:jc w:val="both"/>
      </w:pPr>
    </w:p>
    <w:p w:rsidR="001E6AAC" w:rsidRDefault="001E6AAC" w:rsidP="00782401">
      <w:pPr>
        <w:contextualSpacing/>
        <w:jc w:val="both"/>
        <w:rPr>
          <w:rFonts w:cstheme="minorHAnsi"/>
          <w:b/>
        </w:rPr>
      </w:pPr>
      <w:r>
        <w:t xml:space="preserve">Část výstavy </w:t>
      </w:r>
      <w:r w:rsidRPr="001E6AAC">
        <w:rPr>
          <w:i/>
        </w:rPr>
        <w:t>Indiáni</w:t>
      </w:r>
      <w:r>
        <w:t xml:space="preserve">  věnovaná původním obyvatelům Severní Ameriky </w:t>
      </w:r>
      <w:proofErr w:type="gramStart"/>
      <w:r>
        <w:t>bude</w:t>
      </w:r>
      <w:proofErr w:type="gramEnd"/>
      <w:r>
        <w:t xml:space="preserve"> k </w:t>
      </w:r>
      <w:r w:rsidR="00241544">
        <w:t>vidění </w:t>
      </w:r>
      <w:r w:rsidR="00241544" w:rsidRPr="00241544">
        <w:rPr>
          <w:b/>
        </w:rPr>
        <w:t>do </w:t>
      </w:r>
      <w:r w:rsidRPr="00241544">
        <w:rPr>
          <w:b/>
        </w:rPr>
        <w:t>17.</w:t>
      </w:r>
      <w:r w:rsidR="00241544" w:rsidRPr="00241544">
        <w:rPr>
          <w:b/>
        </w:rPr>
        <w:t> </w:t>
      </w:r>
      <w:r w:rsidRPr="00241544">
        <w:rPr>
          <w:b/>
        </w:rPr>
        <w:t xml:space="preserve">února 2019 v Náprstkově muzeu </w:t>
      </w:r>
      <w:r w:rsidRPr="00241544">
        <w:rPr>
          <w:rFonts w:cstheme="minorHAnsi"/>
          <w:b/>
        </w:rPr>
        <w:t>asijských, afrických a amerických kultur</w:t>
      </w:r>
      <w:r>
        <w:rPr>
          <w:rFonts w:cstheme="minorHAnsi"/>
        </w:rPr>
        <w:t>.</w:t>
      </w:r>
    </w:p>
    <w:p w:rsidR="001E6AAC" w:rsidRDefault="001E6AAC" w:rsidP="00782401">
      <w:pPr>
        <w:contextualSpacing/>
        <w:jc w:val="both"/>
        <w:rPr>
          <w:rFonts w:cstheme="minorHAnsi"/>
          <w:b/>
        </w:rPr>
      </w:pPr>
    </w:p>
    <w:p w:rsidR="001E6AAC" w:rsidRDefault="001E6AAC" w:rsidP="00782401">
      <w:pPr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Aktuální informace o otevírací době a vstupném naleznete na stránkách </w:t>
      </w:r>
      <w:hyperlink r:id="rId7" w:history="1">
        <w:r w:rsidRPr="00CD7A38">
          <w:rPr>
            <w:rStyle w:val="Hypertextovodkaz"/>
            <w:rFonts w:cstheme="minorHAnsi"/>
            <w:b/>
          </w:rPr>
          <w:t>www.nm.cz</w:t>
        </w:r>
      </w:hyperlink>
      <w:r>
        <w:rPr>
          <w:rFonts w:cstheme="minorHAnsi"/>
          <w:b/>
        </w:rPr>
        <w:t xml:space="preserve"> v sekci </w:t>
      </w:r>
      <w:r w:rsidRPr="001E6AAC">
        <w:rPr>
          <w:rFonts w:cstheme="minorHAnsi"/>
          <w:b/>
          <w:i/>
        </w:rPr>
        <w:t>Navštivte nás</w:t>
      </w:r>
      <w:r>
        <w:rPr>
          <w:rFonts w:cstheme="minorHAnsi"/>
          <w:b/>
        </w:rPr>
        <w:t>.</w:t>
      </w:r>
    </w:p>
    <w:p w:rsidR="001E6AAC" w:rsidRDefault="001E6AAC" w:rsidP="00782401">
      <w:pPr>
        <w:contextualSpacing/>
        <w:jc w:val="both"/>
        <w:rPr>
          <w:rFonts w:cstheme="minorHAnsi"/>
          <w:b/>
        </w:rPr>
      </w:pPr>
    </w:p>
    <w:p w:rsidR="001E6AAC" w:rsidRDefault="001E6AAC" w:rsidP="00782401">
      <w:pPr>
        <w:contextualSpacing/>
        <w:jc w:val="both"/>
      </w:pPr>
    </w:p>
    <w:p w:rsidR="00782401" w:rsidRPr="00782401" w:rsidRDefault="00782401" w:rsidP="00782401">
      <w:pPr>
        <w:contextualSpacing/>
        <w:jc w:val="both"/>
      </w:pPr>
      <w:r>
        <w:rPr>
          <w:rFonts w:ascii="Calibri" w:hAnsi="Calibri" w:cs="Calibri"/>
          <w:b/>
          <w:color w:val="A50343"/>
        </w:rPr>
        <w:t>Mgr. Kristina Kvapilová</w:t>
      </w:r>
    </w:p>
    <w:p w:rsidR="00782401" w:rsidRDefault="00782401" w:rsidP="00782401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782401" w:rsidRDefault="00782401" w:rsidP="0078240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782401" w:rsidRDefault="00782401" w:rsidP="0078240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782401" w:rsidRDefault="00782401" w:rsidP="0078240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>, press@nm.cz</w:t>
      </w:r>
    </w:p>
    <w:p w:rsidR="00782401" w:rsidRDefault="00782401" w:rsidP="00782401">
      <w:pPr>
        <w:contextualSpacing/>
        <w:jc w:val="both"/>
      </w:pPr>
      <w:r>
        <w:rPr>
          <w:rFonts w:ascii="Calibri" w:hAnsi="Calibri" w:cs="Calibri"/>
          <w:color w:val="A50343"/>
        </w:rPr>
        <w:t xml:space="preserve">W: </w:t>
      </w:r>
      <w:hyperlink r:id="rId9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A12D2E" w:rsidRDefault="00CB68D4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sectPr w:rsidR="00A12D2E" w:rsidSect="0078240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5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E8" w:rsidRDefault="00963BE8" w:rsidP="006F2CD0">
      <w:pPr>
        <w:spacing w:after="0" w:line="240" w:lineRule="auto"/>
      </w:pPr>
      <w:r>
        <w:separator/>
      </w:r>
    </w:p>
  </w:endnote>
  <w:endnote w:type="continuationSeparator" w:id="0">
    <w:p w:rsidR="00963BE8" w:rsidRDefault="00963BE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E8" w:rsidRDefault="00963BE8" w:rsidP="006F2CD0">
      <w:pPr>
        <w:spacing w:after="0" w:line="240" w:lineRule="auto"/>
      </w:pPr>
      <w:r>
        <w:separator/>
      </w:r>
    </w:p>
  </w:footnote>
  <w:footnote w:type="continuationSeparator" w:id="0">
    <w:p w:rsidR="00963BE8" w:rsidRDefault="00963BE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705735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7190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A4786"/>
    <w:rsid w:val="00156C0C"/>
    <w:rsid w:val="0019486E"/>
    <w:rsid w:val="001B4282"/>
    <w:rsid w:val="001E6AAC"/>
    <w:rsid w:val="00214616"/>
    <w:rsid w:val="0024012D"/>
    <w:rsid w:val="00241544"/>
    <w:rsid w:val="002B52ED"/>
    <w:rsid w:val="003750B0"/>
    <w:rsid w:val="003A6ACD"/>
    <w:rsid w:val="003D410F"/>
    <w:rsid w:val="004457B9"/>
    <w:rsid w:val="00481AAD"/>
    <w:rsid w:val="004A1B15"/>
    <w:rsid w:val="004D6138"/>
    <w:rsid w:val="00563338"/>
    <w:rsid w:val="006F2CD0"/>
    <w:rsid w:val="00705735"/>
    <w:rsid w:val="00782401"/>
    <w:rsid w:val="00784513"/>
    <w:rsid w:val="00795AD6"/>
    <w:rsid w:val="007C2113"/>
    <w:rsid w:val="008022AC"/>
    <w:rsid w:val="008A7B3C"/>
    <w:rsid w:val="008B4323"/>
    <w:rsid w:val="008D7190"/>
    <w:rsid w:val="00932F2E"/>
    <w:rsid w:val="00963BE8"/>
    <w:rsid w:val="009801B1"/>
    <w:rsid w:val="00A12D2E"/>
    <w:rsid w:val="00A747D1"/>
    <w:rsid w:val="00A84B52"/>
    <w:rsid w:val="00AD284E"/>
    <w:rsid w:val="00B11935"/>
    <w:rsid w:val="00BE08E3"/>
    <w:rsid w:val="00C041BB"/>
    <w:rsid w:val="00C14F85"/>
    <w:rsid w:val="00C27464"/>
    <w:rsid w:val="00CB68D4"/>
    <w:rsid w:val="00D064D0"/>
    <w:rsid w:val="00D37143"/>
    <w:rsid w:val="00D4263F"/>
    <w:rsid w:val="00E60481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53F3-3A63-4376-A5C5-F5DD014A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2019-01-18T09:08:00Z</cp:lastPrinted>
  <dcterms:created xsi:type="dcterms:W3CDTF">2019-02-06T10:47:00Z</dcterms:created>
  <dcterms:modified xsi:type="dcterms:W3CDTF">2019-02-06T10:47:00Z</dcterms:modified>
</cp:coreProperties>
</file>