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CB482A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Objevte krásy Barmy v Náprstkově muzeu</w:t>
      </w:r>
    </w:p>
    <w:p w:rsidR="00C11C1F" w:rsidRDefault="00C11C1F" w:rsidP="00C11C1F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zahájení výstavy </w:t>
      </w:r>
      <w:r>
        <w:rPr>
          <w:rFonts w:cstheme="minorHAnsi"/>
          <w:i/>
          <w:sz w:val="20"/>
          <w:szCs w:val="20"/>
        </w:rPr>
        <w:t>Krásy Barmy</w:t>
      </w:r>
    </w:p>
    <w:p w:rsidR="00C11C1F" w:rsidRDefault="00C11C1F" w:rsidP="00C11C1F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Náprstkovo muzeum asijských, afrických a amerických kultur, Betlémské náměstí 1, 110 00 Praha 1</w:t>
      </w:r>
    </w:p>
    <w:p w:rsidR="00C11C1F" w:rsidRDefault="00680802" w:rsidP="00C11C1F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Praha, </w:t>
      </w:r>
      <w:bookmarkStart w:id="0" w:name="_GoBack"/>
      <w:bookmarkEnd w:id="0"/>
      <w:r w:rsidR="00BA5C74">
        <w:rPr>
          <w:sz w:val="20"/>
          <w:szCs w:val="20"/>
        </w:rPr>
        <w:t>4</w:t>
      </w:r>
      <w:r w:rsidR="00C11C1F">
        <w:rPr>
          <w:sz w:val="20"/>
          <w:szCs w:val="20"/>
        </w:rPr>
        <w:t>. června 2019</w:t>
      </w:r>
    </w:p>
    <w:p w:rsidR="00CB482A" w:rsidRPr="009D4F3E" w:rsidRDefault="00CB482A" w:rsidP="00CB482A">
      <w:pPr>
        <w:jc w:val="both"/>
        <w:rPr>
          <w:b/>
          <w:szCs w:val="24"/>
        </w:rPr>
      </w:pPr>
      <w:r w:rsidRPr="009D4F3E">
        <w:rPr>
          <w:b/>
          <w:szCs w:val="24"/>
        </w:rPr>
        <w:t xml:space="preserve">Nemusíte cestovat přes půl světa, abyste mohli obdivovat přírodní a kulturní památky exotického Myanmaru, dřívější Barmy. Vybrané fotografie zachycující jedinečnost této země jsou nově od 5. června </w:t>
      </w:r>
      <w:r w:rsidR="00C11C1F">
        <w:rPr>
          <w:b/>
          <w:szCs w:val="24"/>
        </w:rPr>
        <w:t>k vidění na</w:t>
      </w:r>
      <w:r w:rsidRPr="009D4F3E">
        <w:rPr>
          <w:b/>
          <w:szCs w:val="24"/>
        </w:rPr>
        <w:t xml:space="preserve"> výstavě s názvem </w:t>
      </w:r>
      <w:r w:rsidRPr="0078233B">
        <w:rPr>
          <w:b/>
          <w:i/>
          <w:szCs w:val="24"/>
        </w:rPr>
        <w:t>Krásy Barmy</w:t>
      </w:r>
      <w:r w:rsidRPr="009D4F3E">
        <w:rPr>
          <w:b/>
          <w:szCs w:val="24"/>
        </w:rPr>
        <w:t xml:space="preserve"> v Náprstkově muzeu asijských, afrických a amerických kultur. </w:t>
      </w:r>
    </w:p>
    <w:p w:rsidR="00C00423" w:rsidRDefault="00C00423" w:rsidP="00CB482A">
      <w:pPr>
        <w:jc w:val="both"/>
        <w:rPr>
          <w:szCs w:val="24"/>
        </w:rPr>
      </w:pPr>
      <w:r w:rsidRPr="009D4F3E">
        <w:rPr>
          <w:szCs w:val="24"/>
        </w:rPr>
        <w:t xml:space="preserve">Ve </w:t>
      </w:r>
      <w:r>
        <w:rPr>
          <w:szCs w:val="24"/>
        </w:rPr>
        <w:t>venkovní panelové</w:t>
      </w:r>
      <w:r w:rsidR="00051B0A">
        <w:rPr>
          <w:szCs w:val="24"/>
        </w:rPr>
        <w:t xml:space="preserve"> výstavě, kterou Národní muzeum připravilo ve spolupráci s</w:t>
      </w:r>
      <w:r w:rsidR="00BA5C74">
        <w:rPr>
          <w:szCs w:val="24"/>
        </w:rPr>
        <w:t xml:space="preserve"> </w:t>
      </w:r>
      <w:r w:rsidR="00051B0A">
        <w:rPr>
          <w:rFonts w:asciiTheme="majorHAnsi" w:hAnsiTheme="majorHAnsi" w:cs="Times New Roman"/>
          <w:szCs w:val="24"/>
        </w:rPr>
        <w:t xml:space="preserve">Národním muzeem </w:t>
      </w:r>
      <w:r w:rsidR="00051B0A" w:rsidRPr="00051B0A">
        <w:rPr>
          <w:rFonts w:asciiTheme="majorHAnsi" w:hAnsiTheme="majorHAnsi" w:cs="Times New Roman"/>
          <w:szCs w:val="24"/>
        </w:rPr>
        <w:t>NayPyiTaw v</w:t>
      </w:r>
      <w:r w:rsidR="00051B0A">
        <w:rPr>
          <w:rFonts w:asciiTheme="majorHAnsi" w:hAnsiTheme="majorHAnsi" w:cs="Times New Roman"/>
          <w:szCs w:val="24"/>
        </w:rPr>
        <w:t> </w:t>
      </w:r>
      <w:r w:rsidR="00051B0A" w:rsidRPr="00051B0A">
        <w:rPr>
          <w:rFonts w:asciiTheme="majorHAnsi" w:hAnsiTheme="majorHAnsi" w:cs="Times New Roman"/>
          <w:szCs w:val="24"/>
        </w:rPr>
        <w:t>Myanmaru</w:t>
      </w:r>
      <w:r w:rsidR="00051B0A">
        <w:rPr>
          <w:rFonts w:ascii="Times New Roman" w:hAnsi="Times New Roman" w:cs="Times New Roman"/>
          <w:szCs w:val="24"/>
        </w:rPr>
        <w:t xml:space="preserve">, </w:t>
      </w:r>
      <w:r>
        <w:rPr>
          <w:szCs w:val="24"/>
        </w:rPr>
        <w:t>mají návštěvníci</w:t>
      </w:r>
      <w:r w:rsidRPr="009D4F3E">
        <w:rPr>
          <w:szCs w:val="24"/>
        </w:rPr>
        <w:t xml:space="preserve"> jedinečnou možnost</w:t>
      </w:r>
      <w:r>
        <w:rPr>
          <w:szCs w:val="24"/>
        </w:rPr>
        <w:t xml:space="preserve"> nahlédnout prostřednictvím </w:t>
      </w:r>
      <w:r w:rsidR="004214A8">
        <w:rPr>
          <w:szCs w:val="24"/>
        </w:rPr>
        <w:t>třiadvaceti</w:t>
      </w:r>
      <w:r w:rsidRPr="009D4F3E">
        <w:rPr>
          <w:szCs w:val="24"/>
        </w:rPr>
        <w:t>fotografií do každodenního života v</w:t>
      </w:r>
      <w:r>
        <w:rPr>
          <w:szCs w:val="24"/>
        </w:rPr>
        <w:t> </w:t>
      </w:r>
      <w:r w:rsidRPr="009D4F3E">
        <w:rPr>
          <w:szCs w:val="24"/>
        </w:rPr>
        <w:t>Myanmaru</w:t>
      </w:r>
      <w:r>
        <w:rPr>
          <w:szCs w:val="24"/>
        </w:rPr>
        <w:t>. Dozví se tak například, že k</w:t>
      </w:r>
      <w:r w:rsidRPr="009D4F3E">
        <w:rPr>
          <w:szCs w:val="24"/>
        </w:rPr>
        <w:t xml:space="preserve">aždý měsíc </w:t>
      </w:r>
      <w:r>
        <w:rPr>
          <w:szCs w:val="24"/>
        </w:rPr>
        <w:t>zdejšího</w:t>
      </w:r>
      <w:r w:rsidRPr="009D4F3E">
        <w:rPr>
          <w:szCs w:val="24"/>
        </w:rPr>
        <w:t xml:space="preserve"> lunárního kalendáře se vyznačuje řadou sezónních festivalů, které vz</w:t>
      </w:r>
      <w:r>
        <w:rPr>
          <w:szCs w:val="24"/>
        </w:rPr>
        <w:t xml:space="preserve">dávají hold ochranným božstvům a zároveň symbolizují životní vitalitu </w:t>
      </w:r>
      <w:r w:rsidR="00CD3FDA">
        <w:rPr>
          <w:szCs w:val="24"/>
        </w:rPr>
        <w:t>a </w:t>
      </w:r>
      <w:r>
        <w:rPr>
          <w:szCs w:val="24"/>
        </w:rPr>
        <w:t>pestrost této země. Přiblížena jim budou i tradiční řemesla, mezi která</w:t>
      </w:r>
      <w:r w:rsidRPr="009D4F3E">
        <w:rPr>
          <w:szCs w:val="24"/>
        </w:rPr>
        <w:t xml:space="preserve"> patří tkaní hedvábí, hrnčířství nebo umělecké zlatnictví a kovářství.</w:t>
      </w:r>
      <w:r>
        <w:rPr>
          <w:szCs w:val="24"/>
        </w:rPr>
        <w:t xml:space="preserve"> Výstavu pak doplní fotografie úchvatných přírodních scenérií a tradiční chrámové architektury. </w:t>
      </w:r>
    </w:p>
    <w:p w:rsidR="00CB482A" w:rsidRDefault="00CB482A" w:rsidP="00CB482A">
      <w:pPr>
        <w:jc w:val="both"/>
        <w:rPr>
          <w:szCs w:val="24"/>
        </w:rPr>
      </w:pPr>
      <w:r w:rsidRPr="009D4F3E">
        <w:rPr>
          <w:szCs w:val="24"/>
        </w:rPr>
        <w:t>Země pagod, jak se Myanmaru pro velké množství chrámů také přezdívá, je největším státem jihovýchodní Asie a svou rozlohou zaujímá území o velikosti 687 tis. kilometrů</w:t>
      </w:r>
      <w:r>
        <w:rPr>
          <w:szCs w:val="24"/>
        </w:rPr>
        <w:t xml:space="preserve"> čtverečních</w:t>
      </w:r>
      <w:r w:rsidRPr="009D4F3E">
        <w:rPr>
          <w:szCs w:val="24"/>
        </w:rPr>
        <w:t>. V této rozmanité zemi žije okolo 54 milionů obyvatel různých etnických a náboženských skupin. Beze sporu nejrozšířenějším vyznáním je zde však bu</w:t>
      </w:r>
      <w:r>
        <w:rPr>
          <w:szCs w:val="24"/>
        </w:rPr>
        <w:t>ddhismus, který silně ovlivňuje</w:t>
      </w:r>
      <w:r w:rsidR="00DC246F">
        <w:rPr>
          <w:szCs w:val="24"/>
        </w:rPr>
        <w:t xml:space="preserve"> celou zdejší kulturu. </w:t>
      </w:r>
    </w:p>
    <w:p w:rsidR="00C11C1F" w:rsidRDefault="00DC246F" w:rsidP="00DC246F">
      <w:pPr>
        <w:jc w:val="both"/>
        <w:rPr>
          <w:szCs w:val="24"/>
        </w:rPr>
      </w:pPr>
      <w:r>
        <w:rPr>
          <w:szCs w:val="24"/>
        </w:rPr>
        <w:t xml:space="preserve">Výstava </w:t>
      </w:r>
      <w:r w:rsidRPr="00CD3FDA">
        <w:rPr>
          <w:i/>
          <w:szCs w:val="24"/>
        </w:rPr>
        <w:t>Krásy Barmy</w:t>
      </w:r>
      <w:r>
        <w:rPr>
          <w:szCs w:val="24"/>
        </w:rPr>
        <w:t xml:space="preserve"> byla </w:t>
      </w:r>
      <w:r w:rsidR="00CD3FDA">
        <w:rPr>
          <w:szCs w:val="24"/>
        </w:rPr>
        <w:t>slavnostně zahájena 4. června</w:t>
      </w:r>
      <w:r>
        <w:rPr>
          <w:szCs w:val="24"/>
        </w:rPr>
        <w:t xml:space="preserve">u příležitosti otevření Velvyslanectví Myanmaru v Praze. Přítomna tak byla i myanmarská delegace v čele se státní poradkyní AunSchanSuŤij. </w:t>
      </w:r>
    </w:p>
    <w:p w:rsidR="00790CC9" w:rsidRDefault="00790CC9" w:rsidP="00DC246F">
      <w:pPr>
        <w:jc w:val="both"/>
        <w:rPr>
          <w:szCs w:val="24"/>
        </w:rPr>
      </w:pPr>
    </w:p>
    <w:p w:rsidR="00C11C1F" w:rsidRPr="004E2AB1" w:rsidRDefault="00C11C1F" w:rsidP="00C11C1F">
      <w:pPr>
        <w:spacing w:after="0" w:line="240" w:lineRule="auto"/>
        <w:jc w:val="both"/>
        <w:rPr>
          <w:rFonts w:cs="Calibri"/>
          <w:b/>
          <w:bCs/>
        </w:rPr>
      </w:pPr>
      <w:r w:rsidRPr="004E2AB1">
        <w:rPr>
          <w:rFonts w:cs="Calibri"/>
          <w:b/>
          <w:bCs/>
          <w:color w:val="A50343"/>
        </w:rPr>
        <w:t>Mgr. Kristina Kvapilová</w:t>
      </w:r>
    </w:p>
    <w:p w:rsidR="00C11C1F" w:rsidRPr="004E2AB1" w:rsidRDefault="00C11C1F" w:rsidP="00C11C1F">
      <w:pPr>
        <w:spacing w:after="0" w:line="240" w:lineRule="auto"/>
        <w:jc w:val="both"/>
        <w:rPr>
          <w:rFonts w:cs="Calibri"/>
          <w:i/>
          <w:iCs/>
        </w:rPr>
      </w:pPr>
      <w:r w:rsidRPr="004E2AB1">
        <w:rPr>
          <w:rFonts w:cs="Calibri"/>
          <w:i/>
          <w:iCs/>
        </w:rPr>
        <w:t>odd. vnějších vztahů</w:t>
      </w:r>
    </w:p>
    <w:p w:rsidR="00C11C1F" w:rsidRPr="004E2AB1" w:rsidRDefault="00C11C1F" w:rsidP="00C11C1F">
      <w:pPr>
        <w:spacing w:after="0" w:line="240" w:lineRule="auto"/>
        <w:jc w:val="both"/>
        <w:rPr>
          <w:rFonts w:cs="Calibri"/>
        </w:rPr>
      </w:pPr>
      <w:r w:rsidRPr="004E2AB1">
        <w:rPr>
          <w:rFonts w:cs="Calibri"/>
          <w:color w:val="A50343"/>
        </w:rPr>
        <w:t>T:</w:t>
      </w:r>
      <w:r w:rsidRPr="004E2AB1">
        <w:rPr>
          <w:rFonts w:cs="Calibri"/>
        </w:rPr>
        <w:t xml:space="preserve"> +420 224 497 250</w:t>
      </w:r>
    </w:p>
    <w:p w:rsidR="00C11C1F" w:rsidRPr="004E2AB1" w:rsidRDefault="00C11C1F" w:rsidP="00C11C1F">
      <w:pPr>
        <w:spacing w:after="0" w:line="240" w:lineRule="auto"/>
        <w:jc w:val="both"/>
        <w:rPr>
          <w:rFonts w:cs="Calibri"/>
        </w:rPr>
      </w:pPr>
      <w:r w:rsidRPr="004E2AB1">
        <w:rPr>
          <w:rFonts w:cs="Calibri"/>
          <w:color w:val="A50343"/>
        </w:rPr>
        <w:t>M:</w:t>
      </w:r>
      <w:r w:rsidRPr="004E2AB1">
        <w:rPr>
          <w:rFonts w:cs="Calibri"/>
        </w:rPr>
        <w:t xml:space="preserve"> +420 731 514 077</w:t>
      </w:r>
    </w:p>
    <w:p w:rsidR="00C11C1F" w:rsidRPr="004E2AB1" w:rsidRDefault="00C11C1F" w:rsidP="00C11C1F">
      <w:pPr>
        <w:spacing w:after="0" w:line="240" w:lineRule="auto"/>
        <w:jc w:val="both"/>
        <w:rPr>
          <w:rFonts w:cs="Calibri"/>
        </w:rPr>
      </w:pPr>
      <w:r w:rsidRPr="004E2AB1">
        <w:rPr>
          <w:rFonts w:cs="Calibri"/>
          <w:color w:val="A50343"/>
        </w:rPr>
        <w:t>E:</w:t>
      </w:r>
      <w:r w:rsidRPr="004E2AB1">
        <w:rPr>
          <w:rFonts w:cs="Calibri"/>
        </w:rPr>
        <w:t xml:space="preserve"> kristina_kvapilova@nm.cz</w:t>
      </w:r>
    </w:p>
    <w:p w:rsidR="00C11C1F" w:rsidRPr="004E2AB1" w:rsidRDefault="00C11C1F" w:rsidP="00C11C1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E2AB1">
        <w:rPr>
          <w:rFonts w:cs="Calibri"/>
          <w:color w:val="A50343"/>
        </w:rPr>
        <w:t xml:space="preserve">W: </w:t>
      </w:r>
      <w:hyperlink r:id="rId7" w:history="1">
        <w:r w:rsidRPr="004E2AB1">
          <w:rPr>
            <w:rStyle w:val="Hypertextovodkaz"/>
            <w:rFonts w:cs="Calibri"/>
            <w:color w:val="auto"/>
            <w:u w:val="none"/>
          </w:rPr>
          <w:t>www.nm.cz</w:t>
        </w:r>
      </w:hyperlink>
    </w:p>
    <w:p w:rsidR="00C11C1F" w:rsidRPr="004E2AB1" w:rsidRDefault="00C11C1F" w:rsidP="00C11C1F">
      <w:pPr>
        <w:rPr>
          <w:rFonts w:cstheme="minorHAnsi"/>
          <w:i/>
        </w:rPr>
      </w:pPr>
      <w:r w:rsidRPr="004E2AB1">
        <w:rPr>
          <w:rFonts w:cstheme="minorHAnsi"/>
          <w:i/>
        </w:rPr>
        <w:t>odd. vnějších vztahů</w:t>
      </w:r>
    </w:p>
    <w:p w:rsidR="00A12D2E" w:rsidRPr="008578D3" w:rsidRDefault="00A12D2E" w:rsidP="00C11C1F">
      <w:pPr>
        <w:spacing w:before="240"/>
        <w:rPr>
          <w:rFonts w:cstheme="minorHAnsi"/>
          <w:sz w:val="20"/>
          <w:szCs w:val="20"/>
        </w:rPr>
      </w:pPr>
    </w:p>
    <w:sectPr w:rsidR="00A12D2E" w:rsidRPr="008578D3" w:rsidSect="0056333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93E" w:rsidRDefault="0014393E" w:rsidP="006F2CD0">
      <w:pPr>
        <w:spacing w:after="0" w:line="240" w:lineRule="auto"/>
      </w:pPr>
      <w:r>
        <w:separator/>
      </w:r>
    </w:p>
  </w:endnote>
  <w:endnote w:type="continuationSeparator" w:id="1">
    <w:p w:rsidR="0014393E" w:rsidRDefault="0014393E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93E" w:rsidRDefault="0014393E" w:rsidP="006F2CD0">
      <w:pPr>
        <w:spacing w:after="0" w:line="240" w:lineRule="auto"/>
      </w:pPr>
      <w:r>
        <w:separator/>
      </w:r>
    </w:p>
  </w:footnote>
  <w:footnote w:type="continuationSeparator" w:id="1">
    <w:p w:rsidR="0014393E" w:rsidRDefault="0014393E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705735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D7190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-889810</wp:posOffset>
          </wp:positionH>
          <wp:positionV relativeFrom="paragraph">
            <wp:posOffset>-531593</wp:posOffset>
          </wp:positionV>
          <wp:extent cx="7538874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874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2CD0"/>
    <w:rsid w:val="0002452E"/>
    <w:rsid w:val="00051B0A"/>
    <w:rsid w:val="0014393E"/>
    <w:rsid w:val="00156C0C"/>
    <w:rsid w:val="0019486E"/>
    <w:rsid w:val="001B4282"/>
    <w:rsid w:val="002B6E4C"/>
    <w:rsid w:val="00302A6C"/>
    <w:rsid w:val="0032778C"/>
    <w:rsid w:val="003750B0"/>
    <w:rsid w:val="003E19E5"/>
    <w:rsid w:val="004214A8"/>
    <w:rsid w:val="00433497"/>
    <w:rsid w:val="00481AAD"/>
    <w:rsid w:val="004A1B15"/>
    <w:rsid w:val="00563338"/>
    <w:rsid w:val="00565D09"/>
    <w:rsid w:val="005B5B2C"/>
    <w:rsid w:val="005F676B"/>
    <w:rsid w:val="00651CF8"/>
    <w:rsid w:val="00680802"/>
    <w:rsid w:val="006F2CD0"/>
    <w:rsid w:val="00705735"/>
    <w:rsid w:val="00784513"/>
    <w:rsid w:val="00790CC9"/>
    <w:rsid w:val="007A7E71"/>
    <w:rsid w:val="008022AC"/>
    <w:rsid w:val="008352BB"/>
    <w:rsid w:val="008D7190"/>
    <w:rsid w:val="00932F2E"/>
    <w:rsid w:val="009801B1"/>
    <w:rsid w:val="009D2699"/>
    <w:rsid w:val="00A05675"/>
    <w:rsid w:val="00A12D2E"/>
    <w:rsid w:val="00AB3883"/>
    <w:rsid w:val="00AD284E"/>
    <w:rsid w:val="00B3605B"/>
    <w:rsid w:val="00B63455"/>
    <w:rsid w:val="00B8458C"/>
    <w:rsid w:val="00B939F2"/>
    <w:rsid w:val="00BA5C74"/>
    <w:rsid w:val="00BA72C5"/>
    <w:rsid w:val="00BE08E3"/>
    <w:rsid w:val="00C00423"/>
    <w:rsid w:val="00C041BB"/>
    <w:rsid w:val="00C11C1F"/>
    <w:rsid w:val="00C14F85"/>
    <w:rsid w:val="00C27464"/>
    <w:rsid w:val="00C32833"/>
    <w:rsid w:val="00CB482A"/>
    <w:rsid w:val="00CD3FDA"/>
    <w:rsid w:val="00D37143"/>
    <w:rsid w:val="00D4263F"/>
    <w:rsid w:val="00DC246F"/>
    <w:rsid w:val="00ED022C"/>
    <w:rsid w:val="00EF7252"/>
    <w:rsid w:val="00F44C06"/>
    <w:rsid w:val="00F81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m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303DD-3423-457C-B540-AB0B7C3C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Šárka Prošková</cp:lastModifiedBy>
  <cp:revision>2</cp:revision>
  <cp:lastPrinted>2018-03-05T11:55:00Z</cp:lastPrinted>
  <dcterms:created xsi:type="dcterms:W3CDTF">2019-06-04T15:21:00Z</dcterms:created>
  <dcterms:modified xsi:type="dcterms:W3CDTF">2019-06-04T15:21:00Z</dcterms:modified>
</cp:coreProperties>
</file>