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E8E9E" w14:textId="1FBA5CD0" w:rsidR="00A12D2E" w:rsidRPr="0025400C" w:rsidRDefault="00974CF4" w:rsidP="00A12D2E">
      <w:pPr>
        <w:spacing w:before="8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 </w:t>
      </w:r>
      <w:r w:rsidR="00522A51">
        <w:rPr>
          <w:rFonts w:cstheme="minorHAnsi"/>
          <w:b/>
          <w:sz w:val="28"/>
          <w:szCs w:val="28"/>
        </w:rPr>
        <w:t>Národní</w:t>
      </w:r>
      <w:r>
        <w:rPr>
          <w:rFonts w:cstheme="minorHAnsi"/>
          <w:b/>
          <w:sz w:val="28"/>
          <w:szCs w:val="28"/>
        </w:rPr>
        <w:t>m</w:t>
      </w:r>
      <w:r w:rsidR="00522A51">
        <w:rPr>
          <w:rFonts w:cstheme="minorHAnsi"/>
          <w:b/>
          <w:sz w:val="28"/>
          <w:szCs w:val="28"/>
        </w:rPr>
        <w:t xml:space="preserve"> muzeu</w:t>
      </w:r>
      <w:r>
        <w:rPr>
          <w:rFonts w:cstheme="minorHAnsi"/>
          <w:b/>
          <w:sz w:val="28"/>
          <w:szCs w:val="28"/>
        </w:rPr>
        <w:t xml:space="preserve"> se na nové výstavě seznámíte s českým ex</w:t>
      </w:r>
      <w:r w:rsidR="009C312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libris</w:t>
      </w:r>
    </w:p>
    <w:p w14:paraId="40FE8E9F" w14:textId="6A1F5F51" w:rsidR="00A12D2E" w:rsidRPr="00CB4916" w:rsidRDefault="00FC3375" w:rsidP="00A12D2E">
      <w:pPr>
        <w:jc w:val="both"/>
        <w:rPr>
          <w:rFonts w:cstheme="minorHAnsi"/>
          <w:i/>
          <w:iCs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Tiskové oznámení </w:t>
      </w:r>
      <w:r w:rsidR="00BE5432" w:rsidRPr="0025400C">
        <w:rPr>
          <w:rFonts w:cstheme="minorHAnsi"/>
          <w:sz w:val="20"/>
          <w:szCs w:val="20"/>
        </w:rPr>
        <w:t>k</w:t>
      </w:r>
      <w:r w:rsidR="00974CF4">
        <w:rPr>
          <w:rFonts w:cstheme="minorHAnsi"/>
          <w:sz w:val="20"/>
          <w:szCs w:val="20"/>
        </w:rPr>
        <w:t xml:space="preserve"> nové výstavě </w:t>
      </w:r>
      <w:r w:rsidR="00974CF4" w:rsidRPr="00974CF4">
        <w:rPr>
          <w:rFonts w:cstheme="minorHAnsi"/>
          <w:i/>
          <w:iCs/>
          <w:sz w:val="20"/>
          <w:szCs w:val="20"/>
        </w:rPr>
        <w:t xml:space="preserve">Pro knihy, pro sbírku, pro radost. </w:t>
      </w:r>
      <w:r w:rsidR="00974CF4" w:rsidRPr="00974CF4">
        <w:rPr>
          <w:rFonts w:cstheme="minorHAnsi"/>
          <w:bCs/>
          <w:i/>
          <w:iCs/>
          <w:sz w:val="20"/>
          <w:szCs w:val="20"/>
        </w:rPr>
        <w:t xml:space="preserve">XVI. </w:t>
      </w:r>
      <w:proofErr w:type="spellStart"/>
      <w:r w:rsidR="00974CF4" w:rsidRPr="00974CF4">
        <w:rPr>
          <w:rFonts w:cstheme="minorHAnsi"/>
          <w:bCs/>
          <w:i/>
          <w:iCs/>
          <w:sz w:val="20"/>
          <w:szCs w:val="20"/>
        </w:rPr>
        <w:t>Trienále</w:t>
      </w:r>
      <w:proofErr w:type="spellEnd"/>
      <w:r w:rsidR="00974CF4" w:rsidRPr="00974CF4">
        <w:rPr>
          <w:rFonts w:cstheme="minorHAnsi"/>
          <w:bCs/>
          <w:i/>
          <w:iCs/>
          <w:sz w:val="20"/>
          <w:szCs w:val="20"/>
        </w:rPr>
        <w:t xml:space="preserve"> českého ex libris 2020</w:t>
      </w:r>
      <w:r w:rsidR="00CB4916">
        <w:rPr>
          <w:rFonts w:cstheme="minorHAnsi"/>
          <w:bCs/>
          <w:i/>
          <w:iCs/>
          <w:sz w:val="20"/>
          <w:szCs w:val="20"/>
        </w:rPr>
        <w:t xml:space="preserve">. </w:t>
      </w:r>
      <w:r w:rsidR="00CB4916" w:rsidRPr="00CB4916">
        <w:rPr>
          <w:rFonts w:cstheme="minorHAnsi"/>
          <w:i/>
          <w:iCs/>
          <w:sz w:val="20"/>
          <w:szCs w:val="20"/>
        </w:rPr>
        <w:t>Přehlídka současné tvorby 2018–2020</w:t>
      </w:r>
    </w:p>
    <w:p w14:paraId="4413CCD4" w14:textId="65B6A4CB" w:rsidR="00EC72CC" w:rsidRPr="00EC72CC" w:rsidRDefault="00EC72CC" w:rsidP="00A12D2E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Muzejní komplex Národního muzea, </w:t>
      </w:r>
      <w:r w:rsidRPr="00EC72CC">
        <w:rPr>
          <w:rFonts w:cstheme="minorHAnsi"/>
          <w:sz w:val="20"/>
          <w:szCs w:val="20"/>
          <w:shd w:val="clear" w:color="auto" w:fill="FFFFFF"/>
        </w:rPr>
        <w:t>Václavské náměstí 68, Praha 1</w:t>
      </w:r>
    </w:p>
    <w:p w14:paraId="3BB288EF" w14:textId="14FB4B2A" w:rsidR="00F91E50" w:rsidRPr="0025400C" w:rsidRDefault="00F91E50" w:rsidP="00A12D2E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Praha, </w:t>
      </w:r>
      <w:r w:rsidR="0074563A">
        <w:rPr>
          <w:rFonts w:cstheme="minorHAnsi"/>
          <w:sz w:val="20"/>
          <w:szCs w:val="20"/>
        </w:rPr>
        <w:t>1</w:t>
      </w:r>
      <w:r w:rsidR="000B7D2B">
        <w:rPr>
          <w:rFonts w:cstheme="minorHAnsi"/>
          <w:sz w:val="20"/>
          <w:szCs w:val="20"/>
        </w:rPr>
        <w:t>5</w:t>
      </w:r>
      <w:r w:rsidR="00B43420" w:rsidRPr="0025400C">
        <w:rPr>
          <w:rFonts w:cstheme="minorHAnsi"/>
          <w:sz w:val="20"/>
          <w:szCs w:val="20"/>
        </w:rPr>
        <w:t xml:space="preserve">. </w:t>
      </w:r>
      <w:r w:rsidR="00EC72CC">
        <w:rPr>
          <w:rFonts w:cstheme="minorHAnsi"/>
          <w:sz w:val="20"/>
          <w:szCs w:val="20"/>
        </w:rPr>
        <w:t>čer</w:t>
      </w:r>
      <w:r w:rsidR="001E22CF">
        <w:rPr>
          <w:rFonts w:cstheme="minorHAnsi"/>
          <w:sz w:val="20"/>
          <w:szCs w:val="20"/>
        </w:rPr>
        <w:t>v</w:t>
      </w:r>
      <w:r w:rsidR="0074563A">
        <w:rPr>
          <w:rFonts w:cstheme="minorHAnsi"/>
          <w:sz w:val="20"/>
          <w:szCs w:val="20"/>
        </w:rPr>
        <w:t>ence</w:t>
      </w:r>
      <w:r w:rsidR="00987D4F" w:rsidRPr="0025400C">
        <w:rPr>
          <w:rFonts w:cstheme="minorHAnsi"/>
          <w:sz w:val="20"/>
          <w:szCs w:val="20"/>
        </w:rPr>
        <w:t xml:space="preserve"> 202</w:t>
      </w:r>
      <w:r w:rsidR="00F80E25" w:rsidRPr="0025400C">
        <w:rPr>
          <w:rFonts w:cstheme="minorHAnsi"/>
          <w:sz w:val="20"/>
          <w:szCs w:val="20"/>
        </w:rPr>
        <w:t>1</w:t>
      </w:r>
    </w:p>
    <w:p w14:paraId="38D1C4CB" w14:textId="3C0E9ADE" w:rsidR="00776AF7" w:rsidRPr="009C312E" w:rsidRDefault="00EC72CC" w:rsidP="00885461">
      <w:pPr>
        <w:spacing w:before="240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szCs w:val="24"/>
        </w:rPr>
        <w:t>Národní muze</w:t>
      </w:r>
      <w:r w:rsidR="00C22D75">
        <w:rPr>
          <w:rFonts w:cstheme="minorHAnsi"/>
          <w:b/>
          <w:szCs w:val="24"/>
        </w:rPr>
        <w:t>um ve spolupráci s Památníkem národního písemnictví otevírá ve</w:t>
      </w:r>
      <w:r w:rsidR="00CB4916">
        <w:rPr>
          <w:rFonts w:cstheme="minorHAnsi"/>
          <w:b/>
          <w:szCs w:val="24"/>
        </w:rPr>
        <w:t> </w:t>
      </w:r>
      <w:r w:rsidR="00C22D75">
        <w:rPr>
          <w:rFonts w:cstheme="minorHAnsi"/>
          <w:b/>
          <w:szCs w:val="24"/>
        </w:rPr>
        <w:t>své Historické budově</w:t>
      </w:r>
      <w:r>
        <w:rPr>
          <w:rFonts w:cstheme="minorHAnsi"/>
          <w:b/>
          <w:szCs w:val="24"/>
        </w:rPr>
        <w:t xml:space="preserve"> nov</w:t>
      </w:r>
      <w:r w:rsidR="00C22D75">
        <w:rPr>
          <w:rFonts w:cstheme="minorHAnsi"/>
          <w:b/>
          <w:szCs w:val="24"/>
        </w:rPr>
        <w:t>ou</w:t>
      </w:r>
      <w:r>
        <w:rPr>
          <w:rFonts w:cstheme="minorHAnsi"/>
          <w:b/>
          <w:szCs w:val="24"/>
        </w:rPr>
        <w:t xml:space="preserve"> výstav</w:t>
      </w:r>
      <w:r w:rsidR="00C22D75">
        <w:rPr>
          <w:rFonts w:cstheme="minorHAnsi"/>
          <w:b/>
          <w:szCs w:val="24"/>
        </w:rPr>
        <w:t>u</w:t>
      </w:r>
      <w:r>
        <w:rPr>
          <w:rFonts w:cstheme="minorHAnsi"/>
          <w:b/>
          <w:szCs w:val="24"/>
        </w:rPr>
        <w:t xml:space="preserve"> s názvem </w:t>
      </w:r>
      <w:r w:rsidRPr="00EC72CC">
        <w:rPr>
          <w:rFonts w:cstheme="minorHAnsi"/>
          <w:b/>
          <w:bCs/>
          <w:i/>
          <w:iCs/>
          <w:szCs w:val="24"/>
        </w:rPr>
        <w:t xml:space="preserve">Pro knihy, pro sbírku, pro radost. XVI. </w:t>
      </w:r>
      <w:proofErr w:type="spellStart"/>
      <w:r w:rsidRPr="00EC72CC">
        <w:rPr>
          <w:rFonts w:cstheme="minorHAnsi"/>
          <w:b/>
          <w:bCs/>
          <w:i/>
          <w:iCs/>
          <w:szCs w:val="24"/>
        </w:rPr>
        <w:t>Trienále</w:t>
      </w:r>
      <w:proofErr w:type="spellEnd"/>
      <w:r w:rsidRPr="00EC72CC">
        <w:rPr>
          <w:rFonts w:cstheme="minorHAnsi"/>
          <w:b/>
          <w:bCs/>
          <w:i/>
          <w:iCs/>
          <w:szCs w:val="24"/>
        </w:rPr>
        <w:t xml:space="preserve"> českého ex libris 2020</w:t>
      </w:r>
      <w:r w:rsidR="00C22D75">
        <w:rPr>
          <w:rFonts w:cstheme="minorHAnsi"/>
          <w:b/>
          <w:bCs/>
          <w:i/>
          <w:iCs/>
          <w:szCs w:val="24"/>
        </w:rPr>
        <w:t>. Přehlídka současné tvorby 2018–2020.</w:t>
      </w:r>
      <w:r w:rsidR="00C22D75">
        <w:rPr>
          <w:rFonts w:cstheme="minorHAnsi"/>
          <w:b/>
          <w:bCs/>
          <w:szCs w:val="24"/>
        </w:rPr>
        <w:t xml:space="preserve"> Díky tomu se</w:t>
      </w:r>
      <w:r w:rsidRPr="00EC72CC">
        <w:rPr>
          <w:rFonts w:cstheme="minorHAnsi"/>
          <w:b/>
          <w:bCs/>
          <w:szCs w:val="24"/>
        </w:rPr>
        <w:t xml:space="preserve"> </w:t>
      </w:r>
      <w:r w:rsidR="00DC48F4">
        <w:rPr>
          <w:rFonts w:cstheme="minorHAnsi"/>
          <w:b/>
          <w:bCs/>
          <w:szCs w:val="24"/>
        </w:rPr>
        <w:t xml:space="preserve">můžete s exlibris </w:t>
      </w:r>
      <w:r w:rsidR="00CB4916">
        <w:rPr>
          <w:rFonts w:cstheme="minorHAnsi"/>
          <w:b/>
          <w:bCs/>
          <w:szCs w:val="24"/>
        </w:rPr>
        <w:t xml:space="preserve">seznámit </w:t>
      </w:r>
      <w:r w:rsidR="00DC48F4">
        <w:rPr>
          <w:rFonts w:cstheme="minorHAnsi"/>
          <w:b/>
          <w:bCs/>
          <w:szCs w:val="24"/>
        </w:rPr>
        <w:t xml:space="preserve">a zjistit, jaké všechny podoby může taková knižní značka mít. Celkem </w:t>
      </w:r>
      <w:r w:rsidR="00E3148A">
        <w:rPr>
          <w:rFonts w:cstheme="minorHAnsi"/>
          <w:b/>
          <w:bCs/>
          <w:szCs w:val="24"/>
        </w:rPr>
        <w:t xml:space="preserve">tak </w:t>
      </w:r>
      <w:r w:rsidR="00DC48F4">
        <w:rPr>
          <w:rFonts w:cstheme="minorHAnsi"/>
          <w:b/>
          <w:bCs/>
          <w:szCs w:val="24"/>
        </w:rPr>
        <w:t xml:space="preserve">můžete zhlédnout </w:t>
      </w:r>
      <w:r w:rsidR="00DC48F4" w:rsidRPr="00DC48F4">
        <w:rPr>
          <w:rFonts w:eastAsia="Calibri" w:cstheme="minorHAnsi"/>
          <w:b/>
          <w:bCs/>
        </w:rPr>
        <w:t xml:space="preserve">126 </w:t>
      </w:r>
      <w:r w:rsidR="00DC48F4" w:rsidRPr="009C312E">
        <w:rPr>
          <w:rFonts w:eastAsia="Calibri" w:cstheme="minorHAnsi"/>
          <w:b/>
          <w:bCs/>
          <w:szCs w:val="24"/>
        </w:rPr>
        <w:t xml:space="preserve">drobných grafik od 46 různých autorů. Výstava je k vidění od 14. července do </w:t>
      </w:r>
      <w:r w:rsidR="006C04D6" w:rsidRPr="009C312E">
        <w:rPr>
          <w:rFonts w:eastAsia="Calibri" w:cstheme="minorHAnsi"/>
          <w:b/>
          <w:bCs/>
          <w:szCs w:val="24"/>
        </w:rPr>
        <w:t>3</w:t>
      </w:r>
      <w:r w:rsidR="00EF4A4D">
        <w:rPr>
          <w:rFonts w:eastAsia="Calibri" w:cstheme="minorHAnsi"/>
          <w:b/>
          <w:bCs/>
          <w:szCs w:val="24"/>
        </w:rPr>
        <w:t>.</w:t>
      </w:r>
      <w:r w:rsidR="006C04D6" w:rsidRPr="009C312E">
        <w:rPr>
          <w:rFonts w:eastAsia="Calibri" w:cstheme="minorHAnsi"/>
          <w:b/>
          <w:bCs/>
          <w:szCs w:val="24"/>
        </w:rPr>
        <w:t xml:space="preserve"> října 2021.</w:t>
      </w:r>
    </w:p>
    <w:p w14:paraId="037B7EE1" w14:textId="0309675D" w:rsidR="007E70CF" w:rsidRPr="009C312E" w:rsidRDefault="00E3148A" w:rsidP="009C312E">
      <w:pPr>
        <w:pStyle w:val="Bezmezer"/>
        <w:jc w:val="both"/>
        <w:rPr>
          <w:sz w:val="24"/>
          <w:szCs w:val="24"/>
        </w:rPr>
      </w:pPr>
      <w:r w:rsidRPr="009C312E">
        <w:rPr>
          <w:sz w:val="24"/>
          <w:szCs w:val="24"/>
        </w:rPr>
        <w:t xml:space="preserve">Exlibris (knižní značka) je malý grafický lístek obvykle vlepovaný do knihy, jehož účelem je označit, komu kniha patří nebo ze které knihovny pochází. </w:t>
      </w:r>
      <w:r w:rsidR="009C312E" w:rsidRPr="009C312E">
        <w:rPr>
          <w:sz w:val="24"/>
          <w:szCs w:val="24"/>
        </w:rPr>
        <w:t xml:space="preserve">Právě otevřená výstava </w:t>
      </w:r>
      <w:r w:rsidR="009C312E" w:rsidRPr="009C312E">
        <w:rPr>
          <w:rFonts w:cstheme="minorHAnsi"/>
          <w:i/>
          <w:iCs/>
          <w:sz w:val="24"/>
          <w:szCs w:val="24"/>
        </w:rPr>
        <w:t xml:space="preserve">Pro knihy, pro sbírku, pro radost. XVI. </w:t>
      </w:r>
      <w:proofErr w:type="spellStart"/>
      <w:r w:rsidR="009C312E" w:rsidRPr="009C312E">
        <w:rPr>
          <w:rFonts w:cstheme="minorHAnsi"/>
          <w:i/>
          <w:iCs/>
          <w:sz w:val="24"/>
          <w:szCs w:val="24"/>
        </w:rPr>
        <w:t>Trienále</w:t>
      </w:r>
      <w:proofErr w:type="spellEnd"/>
      <w:r w:rsidR="009C312E" w:rsidRPr="009C312E">
        <w:rPr>
          <w:rFonts w:cstheme="minorHAnsi"/>
          <w:i/>
          <w:iCs/>
          <w:sz w:val="24"/>
          <w:szCs w:val="24"/>
        </w:rPr>
        <w:t xml:space="preserve"> českého ex libris 2020</w:t>
      </w:r>
      <w:r w:rsidR="009C312E" w:rsidRPr="009C312E">
        <w:rPr>
          <w:rFonts w:cstheme="minorHAnsi"/>
          <w:sz w:val="24"/>
          <w:szCs w:val="24"/>
        </w:rPr>
        <w:t xml:space="preserve"> představí návštěvníkům především to nejlepší ze současné </w:t>
      </w:r>
      <w:r w:rsidR="009C312E">
        <w:rPr>
          <w:rFonts w:cstheme="minorHAnsi"/>
          <w:sz w:val="24"/>
          <w:szCs w:val="24"/>
        </w:rPr>
        <w:t xml:space="preserve">české </w:t>
      </w:r>
      <w:r w:rsidR="009C312E" w:rsidRPr="009C312E">
        <w:rPr>
          <w:rFonts w:cstheme="minorHAnsi"/>
          <w:sz w:val="24"/>
          <w:szCs w:val="24"/>
        </w:rPr>
        <w:t xml:space="preserve">tvorby. </w:t>
      </w:r>
      <w:r w:rsidR="00DD4DE9" w:rsidRPr="009C312E">
        <w:rPr>
          <w:rFonts w:eastAsia="Calibri" w:cstheme="minorHAnsi"/>
          <w:color w:val="000000"/>
          <w:sz w:val="24"/>
          <w:szCs w:val="24"/>
        </w:rPr>
        <w:t>N</w:t>
      </w:r>
      <w:r w:rsidR="007E70CF" w:rsidRPr="009C312E">
        <w:rPr>
          <w:rFonts w:eastAsia="Calibri" w:cstheme="minorHAnsi"/>
          <w:color w:val="000000"/>
          <w:sz w:val="24"/>
          <w:szCs w:val="24"/>
        </w:rPr>
        <w:t xml:space="preserve">a výstavě </w:t>
      </w:r>
      <w:r w:rsidR="00DD4DE9" w:rsidRPr="009C312E">
        <w:rPr>
          <w:rFonts w:eastAsia="Calibri" w:cstheme="minorHAnsi"/>
          <w:color w:val="000000"/>
          <w:sz w:val="24"/>
          <w:szCs w:val="24"/>
        </w:rPr>
        <w:t>návštěvníci uvidí mimo jiné i práci deseti výtvarníků, kteří získali ocenění na </w:t>
      </w:r>
      <w:r w:rsidR="00DD4DE9" w:rsidRPr="009C312E">
        <w:rPr>
          <w:rFonts w:cstheme="minorHAnsi"/>
          <w:bCs/>
          <w:sz w:val="24"/>
          <w:szCs w:val="24"/>
        </w:rPr>
        <w:t>přehlídce současné české tvorby ex libris za roky 2018</w:t>
      </w:r>
      <w:r w:rsidR="000B7D2B" w:rsidRPr="000B7D2B">
        <w:rPr>
          <w:rFonts w:cstheme="minorHAnsi"/>
          <w:i/>
          <w:iCs/>
          <w:szCs w:val="24"/>
        </w:rPr>
        <w:t>–</w:t>
      </w:r>
      <w:r w:rsidR="00DD4DE9" w:rsidRPr="009C312E">
        <w:rPr>
          <w:rFonts w:cstheme="minorHAnsi"/>
          <w:bCs/>
          <w:sz w:val="24"/>
          <w:szCs w:val="24"/>
        </w:rPr>
        <w:t>2020,</w:t>
      </w:r>
      <w:r w:rsidR="000B7D2B">
        <w:rPr>
          <w:rFonts w:cstheme="minorHAnsi"/>
          <w:bCs/>
          <w:sz w:val="24"/>
          <w:szCs w:val="24"/>
        </w:rPr>
        <w:t xml:space="preserve"> </w:t>
      </w:r>
      <w:r w:rsidR="00DD4DE9" w:rsidRPr="009C312E">
        <w:rPr>
          <w:rFonts w:cstheme="minorHAnsi"/>
          <w:bCs/>
          <w:sz w:val="24"/>
          <w:szCs w:val="24"/>
        </w:rPr>
        <w:t xml:space="preserve">která již po šestnácté přinesla možnost </w:t>
      </w:r>
      <w:r w:rsidR="00DD4DE9" w:rsidRPr="009C312E">
        <w:rPr>
          <w:rFonts w:cstheme="minorHAnsi"/>
          <w:sz w:val="24"/>
          <w:szCs w:val="24"/>
        </w:rPr>
        <w:t>sledovat vývoj v oblasti tradičních grafických technik i hledání nových postupů u technik moderních, proměny uměleckých tendencí a</w:t>
      </w:r>
      <w:r w:rsidR="009C312E">
        <w:rPr>
          <w:rFonts w:cstheme="minorHAnsi"/>
          <w:sz w:val="24"/>
          <w:szCs w:val="24"/>
        </w:rPr>
        <w:t> </w:t>
      </w:r>
      <w:r w:rsidR="00DD4DE9" w:rsidRPr="009C312E">
        <w:rPr>
          <w:rFonts w:cstheme="minorHAnsi"/>
          <w:sz w:val="24"/>
          <w:szCs w:val="24"/>
        </w:rPr>
        <w:t>ikonografických trendů</w:t>
      </w:r>
      <w:r w:rsidR="007E70CF" w:rsidRPr="009C312E">
        <w:rPr>
          <w:rFonts w:eastAsia="Calibri" w:cstheme="minorHAnsi"/>
          <w:color w:val="000000"/>
          <w:sz w:val="24"/>
          <w:szCs w:val="24"/>
        </w:rPr>
        <w:t xml:space="preserve">. </w:t>
      </w:r>
      <w:r w:rsidR="007E70CF" w:rsidRPr="009C312E">
        <w:rPr>
          <w:rFonts w:cstheme="minorHAnsi"/>
          <w:bCs/>
          <w:sz w:val="24"/>
          <w:szCs w:val="24"/>
        </w:rPr>
        <w:t xml:space="preserve">Neoceněné práce </w:t>
      </w:r>
      <w:r w:rsidRPr="009C312E">
        <w:rPr>
          <w:rFonts w:cstheme="minorHAnsi"/>
          <w:bCs/>
          <w:sz w:val="24"/>
          <w:szCs w:val="24"/>
        </w:rPr>
        <w:t>je pak možné vidět</w:t>
      </w:r>
      <w:r w:rsidR="007E70CF" w:rsidRPr="009C312E">
        <w:rPr>
          <w:rFonts w:cstheme="minorHAnsi"/>
          <w:bCs/>
          <w:sz w:val="24"/>
          <w:szCs w:val="24"/>
        </w:rPr>
        <w:t xml:space="preserve"> prostřednictvím virtuální </w:t>
      </w:r>
      <w:r w:rsidRPr="009C312E">
        <w:rPr>
          <w:rFonts w:cstheme="minorHAnsi"/>
          <w:bCs/>
          <w:sz w:val="24"/>
          <w:szCs w:val="24"/>
        </w:rPr>
        <w:t>prohlídky</w:t>
      </w:r>
      <w:r w:rsidR="007E70CF" w:rsidRPr="009C312E">
        <w:rPr>
          <w:rFonts w:cstheme="minorHAnsi"/>
          <w:bCs/>
          <w:sz w:val="24"/>
          <w:szCs w:val="24"/>
        </w:rPr>
        <w:t xml:space="preserve"> dostupné přímo ve</w:t>
      </w:r>
      <w:r w:rsidR="00DD4DE9" w:rsidRPr="009C312E">
        <w:rPr>
          <w:rFonts w:cstheme="minorHAnsi"/>
          <w:bCs/>
          <w:sz w:val="24"/>
          <w:szCs w:val="24"/>
        </w:rPr>
        <w:t> </w:t>
      </w:r>
      <w:r w:rsidRPr="009C312E">
        <w:rPr>
          <w:rFonts w:cstheme="minorHAnsi"/>
          <w:bCs/>
          <w:sz w:val="24"/>
          <w:szCs w:val="24"/>
        </w:rPr>
        <w:t>výstavě</w:t>
      </w:r>
      <w:r w:rsidR="007E70CF" w:rsidRPr="009C312E">
        <w:rPr>
          <w:rFonts w:cstheme="minorHAnsi"/>
          <w:bCs/>
          <w:sz w:val="24"/>
          <w:szCs w:val="24"/>
        </w:rPr>
        <w:t xml:space="preserve"> pomocí </w:t>
      </w:r>
      <w:r w:rsidR="00DD4DE9" w:rsidRPr="009C312E">
        <w:rPr>
          <w:rFonts w:cstheme="minorHAnsi"/>
          <w:bCs/>
          <w:sz w:val="24"/>
          <w:szCs w:val="24"/>
        </w:rPr>
        <w:t>speciální</w:t>
      </w:r>
      <w:r w:rsidR="007E70CF" w:rsidRPr="009C312E">
        <w:rPr>
          <w:rFonts w:cstheme="minorHAnsi"/>
          <w:bCs/>
          <w:sz w:val="24"/>
          <w:szCs w:val="24"/>
        </w:rPr>
        <w:t xml:space="preserve"> obrazovky</w:t>
      </w:r>
      <w:r w:rsidR="00366F95">
        <w:rPr>
          <w:rFonts w:cstheme="minorHAnsi"/>
          <w:bCs/>
          <w:sz w:val="24"/>
          <w:szCs w:val="24"/>
        </w:rPr>
        <w:t xml:space="preserve"> nebo</w:t>
      </w:r>
      <w:r w:rsidR="007E70CF" w:rsidRPr="009C312E">
        <w:rPr>
          <w:rFonts w:cstheme="minorHAnsi"/>
          <w:bCs/>
          <w:sz w:val="24"/>
          <w:szCs w:val="24"/>
        </w:rPr>
        <w:t xml:space="preserve"> na webových stránkách Památníku národního písemnictví.</w:t>
      </w:r>
    </w:p>
    <w:p w14:paraId="36867768" w14:textId="190EC57E" w:rsidR="009C312E" w:rsidRDefault="007E70CF" w:rsidP="007E70CF">
      <w:pPr>
        <w:spacing w:before="240"/>
        <w:jc w:val="both"/>
        <w:rPr>
          <w:sz w:val="22"/>
          <w:szCs w:val="22"/>
        </w:rPr>
      </w:pPr>
      <w:r w:rsidRPr="00D45514">
        <w:rPr>
          <w:rFonts w:cstheme="minorHAnsi"/>
          <w:bCs/>
        </w:rPr>
        <w:t>Grafiky v rámech doplňuje</w:t>
      </w:r>
      <w:r w:rsidR="00DD4DE9">
        <w:rPr>
          <w:rFonts w:cstheme="minorHAnsi"/>
          <w:bCs/>
        </w:rPr>
        <w:t xml:space="preserve"> také</w:t>
      </w:r>
      <w:r w:rsidRPr="00D45514">
        <w:rPr>
          <w:rFonts w:cstheme="minorHAnsi"/>
          <w:bCs/>
        </w:rPr>
        <w:t xml:space="preserve"> instalace </w:t>
      </w:r>
      <w:r>
        <w:rPr>
          <w:rFonts w:cstheme="minorHAnsi"/>
          <w:bCs/>
        </w:rPr>
        <w:t>trojrozměrných</w:t>
      </w:r>
      <w:r w:rsidRPr="00D45514">
        <w:rPr>
          <w:rFonts w:cstheme="minorHAnsi"/>
          <w:bCs/>
        </w:rPr>
        <w:t xml:space="preserve"> </w:t>
      </w:r>
      <w:r>
        <w:rPr>
          <w:rFonts w:cstheme="minorHAnsi"/>
          <w:bCs/>
        </w:rPr>
        <w:t>exponátů</w:t>
      </w:r>
      <w:r w:rsidRPr="00D45514">
        <w:rPr>
          <w:rFonts w:cstheme="minorHAnsi"/>
          <w:bCs/>
        </w:rPr>
        <w:t xml:space="preserve"> přibližující podstatu grafikovy práce. Tedy </w:t>
      </w:r>
      <w:r w:rsidR="00DD4DE9">
        <w:rPr>
          <w:rFonts w:cstheme="minorHAnsi"/>
          <w:bCs/>
        </w:rPr>
        <w:t xml:space="preserve">s </w:t>
      </w:r>
      <w:r w:rsidRPr="00D45514">
        <w:rPr>
          <w:rFonts w:cstheme="minorHAnsi"/>
          <w:bCs/>
        </w:rPr>
        <w:t>čím grafik pracuje (nástroje), jaký materiál používá (štočky) a jak vypadá výsledný tisk. K původnímu účelu ex libris</w:t>
      </w:r>
      <w:r w:rsidR="000F34A7">
        <w:rPr>
          <w:rFonts w:cstheme="minorHAnsi"/>
          <w:bCs/>
        </w:rPr>
        <w:t xml:space="preserve">, tedy </w:t>
      </w:r>
      <w:r w:rsidRPr="00D45514">
        <w:rPr>
          <w:rFonts w:cstheme="minorHAnsi"/>
          <w:bCs/>
        </w:rPr>
        <w:t>označit vlastníka knihy</w:t>
      </w:r>
      <w:r w:rsidR="000F34A7">
        <w:rPr>
          <w:rFonts w:cstheme="minorHAnsi"/>
          <w:bCs/>
        </w:rPr>
        <w:t>,</w:t>
      </w:r>
      <w:r w:rsidRPr="00D45514">
        <w:rPr>
          <w:rFonts w:cstheme="minorHAnsi"/>
          <w:bCs/>
        </w:rPr>
        <w:t xml:space="preserve"> odkazují ukázky užitých ex libris</w:t>
      </w:r>
      <w:r w:rsidR="000F34A7">
        <w:rPr>
          <w:rFonts w:cstheme="minorHAnsi"/>
          <w:bCs/>
        </w:rPr>
        <w:t>. J</w:t>
      </w:r>
      <w:r w:rsidRPr="00D45514">
        <w:rPr>
          <w:rFonts w:cstheme="minorHAnsi"/>
          <w:bCs/>
        </w:rPr>
        <w:t xml:space="preserve">edno z nich </w:t>
      </w:r>
      <w:r w:rsidR="000F34A7">
        <w:rPr>
          <w:rFonts w:cstheme="minorHAnsi"/>
          <w:bCs/>
        </w:rPr>
        <w:t xml:space="preserve">je například </w:t>
      </w:r>
      <w:r w:rsidRPr="00D45514">
        <w:rPr>
          <w:rFonts w:cstheme="minorHAnsi"/>
          <w:bCs/>
        </w:rPr>
        <w:t>přímo</w:t>
      </w:r>
      <w:r w:rsidR="000F34A7">
        <w:rPr>
          <w:rFonts w:cstheme="minorHAnsi"/>
          <w:bCs/>
        </w:rPr>
        <w:t xml:space="preserve"> vmalované</w:t>
      </w:r>
      <w:r w:rsidRPr="00D45514">
        <w:rPr>
          <w:rFonts w:cstheme="minorHAnsi"/>
          <w:bCs/>
        </w:rPr>
        <w:t xml:space="preserve"> do knihy Josefem Váchalem pro </w:t>
      </w:r>
      <w:r>
        <w:rPr>
          <w:rFonts w:cstheme="minorHAnsi"/>
          <w:bCs/>
        </w:rPr>
        <w:t>Hanku Mackovou</w:t>
      </w:r>
      <w:r w:rsidR="009C312E">
        <w:rPr>
          <w:rFonts w:cstheme="minorHAnsi"/>
          <w:bCs/>
        </w:rPr>
        <w:t xml:space="preserve"> a nechybí ani </w:t>
      </w:r>
      <w:r w:rsidR="009C312E" w:rsidRPr="009C312E">
        <w:rPr>
          <w:rFonts w:cstheme="minorHAnsi"/>
          <w:bCs/>
          <w:szCs w:val="24"/>
        </w:rPr>
        <w:t>jeden</w:t>
      </w:r>
      <w:r w:rsidR="009C312E" w:rsidRPr="009C312E">
        <w:rPr>
          <w:szCs w:val="24"/>
        </w:rPr>
        <w:t xml:space="preserve"> originální návrh exlibris s opravami.</w:t>
      </w:r>
      <w:r w:rsidR="009C312E">
        <w:rPr>
          <w:sz w:val="22"/>
          <w:szCs w:val="22"/>
        </w:rPr>
        <w:t xml:space="preserve"> </w:t>
      </w:r>
    </w:p>
    <w:p w14:paraId="734B5CAF" w14:textId="6A8CE19E" w:rsidR="00C16041" w:rsidRDefault="007E70CF" w:rsidP="007E70CF">
      <w:pPr>
        <w:spacing w:before="240"/>
        <w:jc w:val="both"/>
        <w:rPr>
          <w:rStyle w:val="Siln"/>
          <w:b w:val="0"/>
          <w:szCs w:val="24"/>
          <w:shd w:val="clear" w:color="auto" w:fill="FFFFFF"/>
        </w:rPr>
      </w:pPr>
      <w:r w:rsidRPr="00D45514">
        <w:rPr>
          <w:rFonts w:cstheme="minorHAnsi"/>
          <w:bCs/>
        </w:rPr>
        <w:t xml:space="preserve">Soutěžní přehlídky </w:t>
      </w:r>
      <w:proofErr w:type="spellStart"/>
      <w:r w:rsidRPr="00D45514">
        <w:rPr>
          <w:rFonts w:cstheme="minorHAnsi"/>
          <w:bCs/>
        </w:rPr>
        <w:t>Trienále</w:t>
      </w:r>
      <w:proofErr w:type="spellEnd"/>
      <w:r w:rsidRPr="00D45514">
        <w:rPr>
          <w:rFonts w:cstheme="minorHAnsi"/>
          <w:bCs/>
        </w:rPr>
        <w:t xml:space="preserve"> českého ex libris se konají již padesát let, od roku 1992 </w:t>
      </w:r>
      <w:r w:rsidR="000E794C">
        <w:rPr>
          <w:rFonts w:cstheme="minorHAnsi"/>
          <w:bCs/>
        </w:rPr>
        <w:t xml:space="preserve">se tak děje </w:t>
      </w:r>
      <w:r w:rsidRPr="00D45514">
        <w:rPr>
          <w:rFonts w:cstheme="minorHAnsi"/>
          <w:bCs/>
        </w:rPr>
        <w:t>pod patronací Památníku Národního písemnictví. V roce 2020 k soutěži přistoupila jako partner Knihovna Národního muzea</w:t>
      </w:r>
      <w:r w:rsidR="009C312E">
        <w:rPr>
          <w:rFonts w:cstheme="minorHAnsi"/>
          <w:bCs/>
        </w:rPr>
        <w:t xml:space="preserve">, která </w:t>
      </w:r>
      <w:r w:rsidR="009C312E" w:rsidRPr="001D3173">
        <w:rPr>
          <w:rStyle w:val="Siln"/>
          <w:b w:val="0"/>
          <w:szCs w:val="24"/>
          <w:shd w:val="clear" w:color="auto" w:fill="FFFFFF"/>
        </w:rPr>
        <w:t>spravuje druhou největší sbírku ex</w:t>
      </w:r>
      <w:r w:rsidR="000E794C">
        <w:rPr>
          <w:rStyle w:val="Siln"/>
          <w:b w:val="0"/>
          <w:szCs w:val="24"/>
          <w:shd w:val="clear" w:color="auto" w:fill="FFFFFF"/>
        </w:rPr>
        <w:t xml:space="preserve"> </w:t>
      </w:r>
      <w:r w:rsidR="009C312E" w:rsidRPr="001D3173">
        <w:rPr>
          <w:rStyle w:val="Siln"/>
          <w:b w:val="0"/>
          <w:szCs w:val="24"/>
          <w:shd w:val="clear" w:color="auto" w:fill="FFFFFF"/>
        </w:rPr>
        <w:t>libris v republice. Ve</w:t>
      </w:r>
      <w:r w:rsidR="009C312E">
        <w:rPr>
          <w:rStyle w:val="Siln"/>
          <w:b w:val="0"/>
          <w:szCs w:val="24"/>
          <w:shd w:val="clear" w:color="auto" w:fill="FFFFFF"/>
        </w:rPr>
        <w:t> </w:t>
      </w:r>
      <w:r w:rsidR="009C312E" w:rsidRPr="001D3173">
        <w:rPr>
          <w:rStyle w:val="Siln"/>
          <w:b w:val="0"/>
          <w:szCs w:val="24"/>
          <w:shd w:val="clear" w:color="auto" w:fill="FFFFFF"/>
        </w:rPr>
        <w:t xml:space="preserve">svých fondech uchovává přes sto tisíc knižních značek, z nichž nejstarší pochází z </w:t>
      </w:r>
      <w:smartTag w:uri="urn:schemas-microsoft-com:office:smarttags" w:element="metricconverter">
        <w:smartTagPr>
          <w:attr w:name="ProductID" w:val="16. a"/>
        </w:smartTagPr>
        <w:r w:rsidR="009C312E" w:rsidRPr="001D3173">
          <w:rPr>
            <w:rStyle w:val="Siln"/>
            <w:b w:val="0"/>
            <w:szCs w:val="24"/>
            <w:shd w:val="clear" w:color="auto" w:fill="FFFFFF"/>
          </w:rPr>
          <w:t>16. a</w:t>
        </w:r>
      </w:smartTag>
      <w:r w:rsidR="009C312E" w:rsidRPr="001D3173">
        <w:rPr>
          <w:rStyle w:val="Siln"/>
          <w:b w:val="0"/>
          <w:szCs w:val="24"/>
          <w:shd w:val="clear" w:color="auto" w:fill="FFFFFF"/>
        </w:rPr>
        <w:t xml:space="preserve"> 17. století.</w:t>
      </w:r>
    </w:p>
    <w:p w14:paraId="39B85ED6" w14:textId="77777777" w:rsidR="00366F95" w:rsidRDefault="00366F95" w:rsidP="007E70CF">
      <w:pPr>
        <w:spacing w:before="240"/>
        <w:jc w:val="both"/>
        <w:rPr>
          <w:rFonts w:cstheme="minorHAnsi"/>
          <w:bCs/>
        </w:rPr>
      </w:pPr>
    </w:p>
    <w:p w14:paraId="4EB023BD" w14:textId="3329ED99" w:rsidR="000F34A7" w:rsidRPr="00D45514" w:rsidRDefault="000F34A7" w:rsidP="000F34A7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D45514">
        <w:rPr>
          <w:rFonts w:eastAsia="Calibri" w:cstheme="minorHAnsi"/>
          <w:color w:val="000000"/>
        </w:rPr>
        <w:lastRenderedPageBreak/>
        <w:t>Tvorba ex</w:t>
      </w:r>
      <w:r w:rsidR="000E794C">
        <w:rPr>
          <w:rFonts w:eastAsia="Calibri" w:cstheme="minorHAnsi"/>
          <w:color w:val="000000"/>
        </w:rPr>
        <w:t xml:space="preserve"> </w:t>
      </w:r>
      <w:r w:rsidRPr="00D45514">
        <w:rPr>
          <w:rFonts w:eastAsia="Calibri" w:cstheme="minorHAnsi"/>
          <w:color w:val="000000"/>
        </w:rPr>
        <w:t xml:space="preserve">libris se </w:t>
      </w:r>
      <w:r>
        <w:rPr>
          <w:rFonts w:eastAsia="Calibri" w:cstheme="minorHAnsi"/>
          <w:color w:val="000000"/>
        </w:rPr>
        <w:t xml:space="preserve">nyní </w:t>
      </w:r>
      <w:r w:rsidRPr="00D45514">
        <w:rPr>
          <w:rFonts w:eastAsia="Calibri" w:cstheme="minorHAnsi"/>
          <w:color w:val="000000"/>
        </w:rPr>
        <w:t>řadí k</w:t>
      </w:r>
      <w:r>
        <w:rPr>
          <w:rFonts w:eastAsia="Calibri" w:cstheme="minorHAnsi"/>
          <w:color w:val="000000"/>
        </w:rPr>
        <w:t> </w:t>
      </w:r>
      <w:r w:rsidRPr="00D45514">
        <w:rPr>
          <w:rFonts w:eastAsia="Calibri" w:cstheme="minorHAnsi"/>
          <w:color w:val="000000"/>
        </w:rPr>
        <w:t>tradičnímu uměleckému oboru. Než se z něj stala samostatná sběratelská oblast, jak jej vnímáme v dnešní době, prošel zajímavým historickým vývojem. Soudobé ex</w:t>
      </w:r>
      <w:r w:rsidR="000E794C">
        <w:rPr>
          <w:rFonts w:eastAsia="Calibri" w:cstheme="minorHAnsi"/>
          <w:color w:val="000000"/>
        </w:rPr>
        <w:t xml:space="preserve"> </w:t>
      </w:r>
      <w:r w:rsidRPr="00D45514">
        <w:rPr>
          <w:rFonts w:eastAsia="Calibri" w:cstheme="minorHAnsi"/>
          <w:color w:val="000000"/>
        </w:rPr>
        <w:t>libris, spojované s knižní kulturou i žánrem volné grafiky, se přetvořilo ve specifickou disciplínu, které se věnují význační umělci i studenti výtvarných škol.</w:t>
      </w:r>
    </w:p>
    <w:p w14:paraId="2F3E9BBD" w14:textId="77777777" w:rsidR="009C312E" w:rsidRDefault="009C312E" w:rsidP="00885461">
      <w:pPr>
        <w:jc w:val="both"/>
        <w:rPr>
          <w:rFonts w:cstheme="minorHAnsi"/>
          <w:bCs/>
          <w:color w:val="000000"/>
          <w:szCs w:val="24"/>
        </w:rPr>
      </w:pPr>
    </w:p>
    <w:p w14:paraId="1DB6DA4F" w14:textId="315BF123" w:rsidR="00885461" w:rsidRPr="00C81280" w:rsidRDefault="00885461" w:rsidP="00885461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0AE1D2E2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1463D4D6" w14:textId="77777777" w:rsidR="00885461" w:rsidRPr="00C81280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4E8DA13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0402FDEC" w14:textId="77777777" w:rsidR="00885461" w:rsidRDefault="00885461" w:rsidP="00885461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0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642FED7E" w14:textId="77777777" w:rsidR="00885461" w:rsidRPr="00261ED4" w:rsidRDefault="00885461" w:rsidP="00885461">
      <w:pPr>
        <w:spacing w:before="240"/>
        <w:jc w:val="both"/>
        <w:rPr>
          <w:szCs w:val="24"/>
        </w:rPr>
      </w:pPr>
    </w:p>
    <w:sectPr w:rsidR="00885461" w:rsidRPr="00261ED4" w:rsidSect="005633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84A9C" w14:textId="77777777" w:rsidR="009E2BB3" w:rsidRDefault="009E2BB3" w:rsidP="006F2CD0">
      <w:pPr>
        <w:spacing w:after="0" w:line="240" w:lineRule="auto"/>
      </w:pPr>
      <w:r>
        <w:separator/>
      </w:r>
    </w:p>
  </w:endnote>
  <w:endnote w:type="continuationSeparator" w:id="0">
    <w:p w14:paraId="3DE66CC6" w14:textId="77777777" w:rsidR="009E2BB3" w:rsidRDefault="009E2BB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44744" w14:textId="77777777" w:rsidR="009E2BB3" w:rsidRDefault="009E2BB3" w:rsidP="006F2CD0">
      <w:pPr>
        <w:spacing w:after="0" w:line="240" w:lineRule="auto"/>
      </w:pPr>
      <w:r>
        <w:separator/>
      </w:r>
    </w:p>
  </w:footnote>
  <w:footnote w:type="continuationSeparator" w:id="0">
    <w:p w14:paraId="17EABE94" w14:textId="77777777" w:rsidR="009E2BB3" w:rsidRDefault="009E2BB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0D9E"/>
    <w:rsid w:val="00024434"/>
    <w:rsid w:val="0002452E"/>
    <w:rsid w:val="00030469"/>
    <w:rsid w:val="00050AF0"/>
    <w:rsid w:val="000522EE"/>
    <w:rsid w:val="0009326F"/>
    <w:rsid w:val="000A34A0"/>
    <w:rsid w:val="000B18BA"/>
    <w:rsid w:val="000B7D2B"/>
    <w:rsid w:val="000E794C"/>
    <w:rsid w:val="000F34A7"/>
    <w:rsid w:val="00142BF9"/>
    <w:rsid w:val="00156C0C"/>
    <w:rsid w:val="0016674D"/>
    <w:rsid w:val="0019486E"/>
    <w:rsid w:val="001B4282"/>
    <w:rsid w:val="001E22CF"/>
    <w:rsid w:val="001E234A"/>
    <w:rsid w:val="0025400C"/>
    <w:rsid w:val="00261ED4"/>
    <w:rsid w:val="00273F33"/>
    <w:rsid w:val="00325C3C"/>
    <w:rsid w:val="00333FDE"/>
    <w:rsid w:val="003359AD"/>
    <w:rsid w:val="00366F95"/>
    <w:rsid w:val="00395329"/>
    <w:rsid w:val="00396CA8"/>
    <w:rsid w:val="00481AAD"/>
    <w:rsid w:val="004A1B15"/>
    <w:rsid w:val="00515245"/>
    <w:rsid w:val="0051662E"/>
    <w:rsid w:val="00522A51"/>
    <w:rsid w:val="005407E9"/>
    <w:rsid w:val="00563338"/>
    <w:rsid w:val="006418C2"/>
    <w:rsid w:val="006C04D6"/>
    <w:rsid w:val="006F2CD0"/>
    <w:rsid w:val="006F4D18"/>
    <w:rsid w:val="006F698B"/>
    <w:rsid w:val="0074563A"/>
    <w:rsid w:val="00776AF7"/>
    <w:rsid w:val="00776D4D"/>
    <w:rsid w:val="00783F32"/>
    <w:rsid w:val="00784513"/>
    <w:rsid w:val="007921C6"/>
    <w:rsid w:val="00794C3F"/>
    <w:rsid w:val="007E70CF"/>
    <w:rsid w:val="008022AC"/>
    <w:rsid w:val="00833A48"/>
    <w:rsid w:val="00885461"/>
    <w:rsid w:val="008E4545"/>
    <w:rsid w:val="0092272D"/>
    <w:rsid w:val="00932F2E"/>
    <w:rsid w:val="00974CF4"/>
    <w:rsid w:val="009801B1"/>
    <w:rsid w:val="00987D4F"/>
    <w:rsid w:val="009A1DD3"/>
    <w:rsid w:val="009A6E5F"/>
    <w:rsid w:val="009C312E"/>
    <w:rsid w:val="009E2BB3"/>
    <w:rsid w:val="00A12D2E"/>
    <w:rsid w:val="00A3425C"/>
    <w:rsid w:val="00A53551"/>
    <w:rsid w:val="00A96E08"/>
    <w:rsid w:val="00AA11E2"/>
    <w:rsid w:val="00AC1196"/>
    <w:rsid w:val="00B0423C"/>
    <w:rsid w:val="00B33D1E"/>
    <w:rsid w:val="00B43420"/>
    <w:rsid w:val="00B51BBB"/>
    <w:rsid w:val="00BD470C"/>
    <w:rsid w:val="00BE08E3"/>
    <w:rsid w:val="00BE5432"/>
    <w:rsid w:val="00C01DFE"/>
    <w:rsid w:val="00C041BB"/>
    <w:rsid w:val="00C1312F"/>
    <w:rsid w:val="00C16041"/>
    <w:rsid w:val="00C22D75"/>
    <w:rsid w:val="00C27464"/>
    <w:rsid w:val="00CB4916"/>
    <w:rsid w:val="00D03CB8"/>
    <w:rsid w:val="00D4263F"/>
    <w:rsid w:val="00DC48F4"/>
    <w:rsid w:val="00DD4994"/>
    <w:rsid w:val="00DD4DE9"/>
    <w:rsid w:val="00E3148A"/>
    <w:rsid w:val="00E948B1"/>
    <w:rsid w:val="00E969A4"/>
    <w:rsid w:val="00EC72CC"/>
    <w:rsid w:val="00ED022C"/>
    <w:rsid w:val="00EF4A4D"/>
    <w:rsid w:val="00EF7252"/>
    <w:rsid w:val="00F415CB"/>
    <w:rsid w:val="00F44C06"/>
    <w:rsid w:val="00F5336A"/>
    <w:rsid w:val="00F73E63"/>
    <w:rsid w:val="00F80E25"/>
    <w:rsid w:val="00F81D78"/>
    <w:rsid w:val="00F91E50"/>
    <w:rsid w:val="00FA08CC"/>
    <w:rsid w:val="00FC0C91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arka.bukvaj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D8CFF-8346-4CA0-9461-97018EEAA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9</cp:revision>
  <cp:lastPrinted>2018-03-05T11:55:00Z</cp:lastPrinted>
  <dcterms:created xsi:type="dcterms:W3CDTF">2021-07-09T07:17:00Z</dcterms:created>
  <dcterms:modified xsi:type="dcterms:W3CDTF">2021-07-15T06:01:00Z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