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BC" w:rsidRPr="00A60053" w:rsidRDefault="002103BC" w:rsidP="002103BC">
      <w:pPr>
        <w:spacing w:before="840"/>
        <w:jc w:val="both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Výstava k 90. narozeninám UNIMA míří do Prachatic</w:t>
      </w:r>
    </w:p>
    <w:p w:rsidR="002103BC" w:rsidRPr="00A60053" w:rsidRDefault="002103BC" w:rsidP="002103BC">
      <w:pPr>
        <w:jc w:val="both"/>
        <w:rPr>
          <w:rFonts w:cs="Calibri"/>
          <w:sz w:val="20"/>
          <w:szCs w:val="20"/>
        </w:rPr>
      </w:pPr>
      <w:r w:rsidRPr="00A60053">
        <w:rPr>
          <w:rFonts w:cs="Calibri"/>
          <w:sz w:val="20"/>
          <w:szCs w:val="20"/>
        </w:rPr>
        <w:t xml:space="preserve">Tiskové oznámení k výstavě </w:t>
      </w:r>
      <w:r w:rsidRPr="00A60053">
        <w:rPr>
          <w:rStyle w:val="a"/>
          <w:rFonts w:cs="Calibri"/>
          <w:i/>
          <w:iCs/>
          <w:color w:val="0C0C0B"/>
          <w:sz w:val="20"/>
          <w:szCs w:val="20"/>
        </w:rPr>
        <w:t>UNI…CO? UNIMA! 90 let | 100 zemí | 1 vášeň</w:t>
      </w:r>
    </w:p>
    <w:p w:rsidR="002103BC" w:rsidRPr="00A60053" w:rsidRDefault="002103BC" w:rsidP="002103BC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Muzeum české loutky a cirkusu, Velké náměstí 43, Prachatice</w:t>
      </w:r>
    </w:p>
    <w:p w:rsidR="002103BC" w:rsidRPr="00A60053" w:rsidRDefault="002103BC" w:rsidP="002103BC">
      <w:pPr>
        <w:jc w:val="both"/>
        <w:rPr>
          <w:rFonts w:cs="Calibri"/>
          <w:sz w:val="20"/>
          <w:szCs w:val="20"/>
        </w:rPr>
      </w:pPr>
      <w:r w:rsidRPr="00A60053">
        <w:rPr>
          <w:rFonts w:cs="Calibri"/>
          <w:sz w:val="20"/>
          <w:szCs w:val="20"/>
        </w:rPr>
        <w:t xml:space="preserve">Praha, </w:t>
      </w:r>
      <w:r>
        <w:rPr>
          <w:rFonts w:cs="Calibri"/>
          <w:sz w:val="20"/>
          <w:szCs w:val="20"/>
        </w:rPr>
        <w:t>7</w:t>
      </w:r>
      <w:r w:rsidRPr="00A60053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listopadu</w:t>
      </w:r>
      <w:r w:rsidRPr="00A60053">
        <w:rPr>
          <w:rFonts w:cs="Calibri"/>
          <w:sz w:val="20"/>
          <w:szCs w:val="20"/>
        </w:rPr>
        <w:t xml:space="preserve"> 2019</w:t>
      </w:r>
    </w:p>
    <w:p w:rsidR="002103BC" w:rsidRDefault="002103BC" w:rsidP="002103BC">
      <w:pPr>
        <w:spacing w:before="240"/>
        <w:jc w:val="both"/>
        <w:rPr>
          <w:rFonts w:cs="Calibri"/>
          <w:b/>
        </w:rPr>
      </w:pPr>
      <w:r>
        <w:rPr>
          <w:rFonts w:cs="Calibri"/>
          <w:b/>
        </w:rPr>
        <w:t xml:space="preserve">V prachatickém Muzeu české loutky a cirkusu je od 7. listopadu k vidění výstava, kterou připravilo Muzeum loutkářských kultur v Chrudimi u příležitosti 90. výročí založení mezinárodní loutkářské organizace UNIMA. Výstava nazvaná </w:t>
      </w:r>
      <w:r w:rsidRPr="002103BC">
        <w:rPr>
          <w:rStyle w:val="a"/>
          <w:rFonts w:cs="Calibri"/>
          <w:b/>
          <w:bCs/>
          <w:i/>
          <w:color w:val="0C0C0B"/>
        </w:rPr>
        <w:t>UNI…CO? UNIMA! 90 let | 100 zemí | 1 vášeň</w:t>
      </w:r>
      <w:r>
        <w:rPr>
          <w:rFonts w:cs="Calibri"/>
          <w:b/>
        </w:rPr>
        <w:t xml:space="preserve"> seznámí návštěvníky s rozmanitými formami loutkářství z celého světa.</w:t>
      </w:r>
    </w:p>
    <w:p w:rsidR="002103BC" w:rsidRPr="002103BC" w:rsidRDefault="002103BC" w:rsidP="002103BC">
      <w:pPr>
        <w:pStyle w:val="Standard"/>
        <w:jc w:val="both"/>
        <w:rPr>
          <w:rFonts w:ascii="Calibri" w:hAnsi="Calibri" w:cs="Calibri"/>
        </w:rPr>
      </w:pPr>
      <w:r w:rsidRPr="002103BC">
        <w:rPr>
          <w:rStyle w:val="a"/>
          <w:rFonts w:ascii="Calibri" w:hAnsi="Calibri" w:cs="Calibri"/>
          <w:color w:val="0C0C0B"/>
        </w:rPr>
        <w:t>Výstava byla v květnu tohoto roku k vidění v Praze, která byla jedním z významných center celosvětových oslav UNIMA. Mezinárodní loutkářská unie UNIMA (</w:t>
      </w:r>
      <w:proofErr w:type="spellStart"/>
      <w:r w:rsidRPr="002103BC">
        <w:rPr>
          <w:rStyle w:val="a"/>
          <w:rFonts w:ascii="Calibri" w:hAnsi="Calibri" w:cs="Calibri"/>
          <w:b/>
          <w:bCs/>
          <w:color w:val="0C0C0B"/>
        </w:rPr>
        <w:t>UN</w:t>
      </w:r>
      <w:r w:rsidRPr="002103BC">
        <w:rPr>
          <w:rStyle w:val="a"/>
          <w:rFonts w:ascii="Calibri" w:hAnsi="Calibri" w:cs="Calibri"/>
          <w:color w:val="0C0C0B"/>
        </w:rPr>
        <w:t>ion</w:t>
      </w:r>
      <w:proofErr w:type="spellEnd"/>
      <w:r w:rsidRPr="002103BC">
        <w:rPr>
          <w:rStyle w:val="a"/>
          <w:rFonts w:ascii="Calibri" w:hAnsi="Calibri" w:cs="Calibri"/>
          <w:color w:val="0C0C0B"/>
        </w:rPr>
        <w:t xml:space="preserve"> </w:t>
      </w:r>
      <w:proofErr w:type="spellStart"/>
      <w:r w:rsidRPr="002103BC">
        <w:rPr>
          <w:rStyle w:val="a"/>
          <w:rFonts w:ascii="Calibri" w:hAnsi="Calibri" w:cs="Calibri"/>
          <w:b/>
          <w:bCs/>
          <w:color w:val="0C0C0B"/>
        </w:rPr>
        <w:t>I</w:t>
      </w:r>
      <w:r w:rsidRPr="002103BC">
        <w:rPr>
          <w:rStyle w:val="a"/>
          <w:rFonts w:ascii="Calibri" w:hAnsi="Calibri" w:cs="Calibri"/>
          <w:color w:val="0C0C0B"/>
        </w:rPr>
        <w:t>nternationale</w:t>
      </w:r>
      <w:proofErr w:type="spellEnd"/>
      <w:r w:rsidRPr="002103BC">
        <w:rPr>
          <w:rStyle w:val="a"/>
          <w:rFonts w:ascii="Calibri" w:hAnsi="Calibri" w:cs="Calibri"/>
          <w:color w:val="0C0C0B"/>
        </w:rPr>
        <w:t xml:space="preserve"> de la </w:t>
      </w:r>
      <w:proofErr w:type="spellStart"/>
      <w:r w:rsidRPr="002103BC">
        <w:rPr>
          <w:rStyle w:val="a"/>
          <w:rFonts w:ascii="Calibri" w:hAnsi="Calibri" w:cs="Calibri"/>
          <w:b/>
          <w:bCs/>
          <w:color w:val="0C0C0B"/>
        </w:rPr>
        <w:t>MA</w:t>
      </w:r>
      <w:r w:rsidRPr="002103BC">
        <w:rPr>
          <w:rStyle w:val="a"/>
          <w:rFonts w:ascii="Calibri" w:hAnsi="Calibri" w:cs="Calibri"/>
          <w:color w:val="0C0C0B"/>
        </w:rPr>
        <w:t>rionette</w:t>
      </w:r>
      <w:proofErr w:type="spellEnd"/>
      <w:r w:rsidRPr="002103BC">
        <w:rPr>
          <w:rStyle w:val="a"/>
          <w:rFonts w:ascii="Calibri" w:hAnsi="Calibri" w:cs="Calibri"/>
          <w:color w:val="0C0C0B"/>
        </w:rPr>
        <w:t>) totiž byla založena v pražském divadle Říše loutek v roce 1929. To, že tato mezinárodní organizace vznikla právě v Praze, odráželo význam a</w:t>
      </w:r>
      <w:r w:rsidR="00B270B6">
        <w:rPr>
          <w:rStyle w:val="a"/>
          <w:rFonts w:ascii="Calibri" w:hAnsi="Calibri" w:cs="Calibri"/>
          <w:color w:val="0C0C0B"/>
        </w:rPr>
        <w:t xml:space="preserve"> vliv, jaký české loutkářství v </w:t>
      </w:r>
      <w:r w:rsidRPr="002103BC">
        <w:rPr>
          <w:rStyle w:val="a"/>
          <w:rFonts w:ascii="Calibri" w:hAnsi="Calibri" w:cs="Calibri"/>
          <w:color w:val="0C0C0B"/>
        </w:rPr>
        <w:t>té době mělo na mezinárodní scéně. Dnes sdružuje UNIMA loutkáře ze 100 zemí z celého světa.</w:t>
      </w:r>
    </w:p>
    <w:p w:rsidR="002103BC" w:rsidRPr="002103BC" w:rsidRDefault="002103BC" w:rsidP="002103BC">
      <w:pPr>
        <w:pStyle w:val="Standard"/>
        <w:jc w:val="both"/>
        <w:rPr>
          <w:rFonts w:ascii="Calibri" w:hAnsi="Calibri" w:cs="Calibri"/>
        </w:rPr>
      </w:pPr>
    </w:p>
    <w:p w:rsidR="002103BC" w:rsidRPr="002103BC" w:rsidRDefault="002103BC" w:rsidP="002103BC">
      <w:pPr>
        <w:pStyle w:val="Standard"/>
        <w:jc w:val="both"/>
        <w:rPr>
          <w:rFonts w:ascii="Calibri" w:hAnsi="Calibri" w:cs="Calibri"/>
        </w:rPr>
      </w:pPr>
      <w:r w:rsidRPr="002103BC">
        <w:rPr>
          <w:rStyle w:val="a"/>
          <w:rFonts w:ascii="Calibri" w:hAnsi="Calibri" w:cs="Calibri"/>
          <w:color w:val="0C0C0B"/>
        </w:rPr>
        <w:t xml:space="preserve">Výstava nazvaná </w:t>
      </w:r>
      <w:r w:rsidRPr="00B270B6">
        <w:rPr>
          <w:rStyle w:val="a"/>
          <w:rFonts w:ascii="Calibri" w:hAnsi="Calibri" w:cs="Calibri"/>
          <w:i/>
          <w:color w:val="0C0C0B"/>
        </w:rPr>
        <w:t>UNI…CO? UNIMA! 90 let | 100 zemí | 1 vášeň</w:t>
      </w:r>
      <w:r w:rsidRPr="002103BC">
        <w:rPr>
          <w:rStyle w:val="a"/>
          <w:rFonts w:ascii="Calibri" w:hAnsi="Calibri" w:cs="Calibri"/>
          <w:color w:val="0C0C0B"/>
        </w:rPr>
        <w:t xml:space="preserve"> </w:t>
      </w:r>
      <w:r w:rsidR="00B270B6">
        <w:rPr>
          <w:rStyle w:val="a"/>
          <w:rFonts w:ascii="Calibri" w:hAnsi="Calibri" w:cs="Calibri"/>
          <w:color w:val="0C0C0B"/>
        </w:rPr>
        <w:t>seznamuje veřejnost s </w:t>
      </w:r>
      <w:r w:rsidRPr="002103BC">
        <w:rPr>
          <w:rStyle w:val="a"/>
          <w:rFonts w:ascii="Calibri" w:hAnsi="Calibri" w:cs="Calibri"/>
          <w:color w:val="0C0C0B"/>
        </w:rPr>
        <w:t>existencí této organizace a představuje bohatství a r</w:t>
      </w:r>
      <w:r w:rsidR="00B270B6">
        <w:rPr>
          <w:rStyle w:val="a"/>
          <w:rFonts w:ascii="Calibri" w:hAnsi="Calibri" w:cs="Calibri"/>
          <w:color w:val="0C0C0B"/>
        </w:rPr>
        <w:t>ozmanitost loutkového divadla v </w:t>
      </w:r>
      <w:r w:rsidRPr="002103BC">
        <w:rPr>
          <w:rStyle w:val="a"/>
          <w:rFonts w:ascii="Calibri" w:hAnsi="Calibri" w:cs="Calibri"/>
          <w:color w:val="0C0C0B"/>
        </w:rPr>
        <w:t xml:space="preserve">různých zemích a kulturách.  </w:t>
      </w:r>
      <w:r w:rsidRPr="002103BC">
        <w:rPr>
          <w:rStyle w:val="a"/>
          <w:rFonts w:ascii="Calibri" w:hAnsi="Calibri" w:cs="Calibri"/>
        </w:rPr>
        <w:t xml:space="preserve">K vidění budou loutky čelních představitelů UNIMA ze zemí celého světa i mnoho artefaktů spojených s dějinami této organizace, jako jsou třeba výtvarné návrhy loga UNIMA nebo replika plakety připomínající založení UNIMA v Praze.  </w:t>
      </w:r>
    </w:p>
    <w:p w:rsidR="002103BC" w:rsidRPr="002103BC" w:rsidRDefault="002103BC" w:rsidP="002103BC">
      <w:pPr>
        <w:pStyle w:val="Standard"/>
        <w:jc w:val="both"/>
        <w:rPr>
          <w:rFonts w:ascii="Calibri" w:hAnsi="Calibri" w:cs="Calibri"/>
        </w:rPr>
      </w:pPr>
    </w:p>
    <w:p w:rsidR="002103BC" w:rsidRPr="002103BC" w:rsidRDefault="002103BC" w:rsidP="002103BC">
      <w:pPr>
        <w:pStyle w:val="Standard"/>
        <w:jc w:val="both"/>
        <w:rPr>
          <w:rFonts w:ascii="Calibri" w:hAnsi="Calibri" w:cs="Calibri"/>
        </w:rPr>
      </w:pPr>
      <w:r w:rsidRPr="002103BC">
        <w:rPr>
          <w:rStyle w:val="a"/>
          <w:rFonts w:ascii="Calibri" w:hAnsi="Calibri" w:cs="Calibri"/>
          <w:color w:val="000000"/>
        </w:rPr>
        <w:t xml:space="preserve">Rozmanitost loutkářských kultur v členských zemích UNIMA </w:t>
      </w:r>
      <w:r w:rsidR="00B270B6">
        <w:rPr>
          <w:rStyle w:val="a"/>
          <w:rFonts w:ascii="Calibri" w:hAnsi="Calibri" w:cs="Calibri"/>
          <w:color w:val="000000"/>
        </w:rPr>
        <w:t>budou návštěvníci moci vidět na </w:t>
      </w:r>
      <w:r w:rsidRPr="002103BC">
        <w:rPr>
          <w:rStyle w:val="a"/>
          <w:rFonts w:ascii="Calibri" w:hAnsi="Calibri" w:cs="Calibri"/>
          <w:color w:val="000000"/>
        </w:rPr>
        <w:t xml:space="preserve">vlastní oči i díky krátkým </w:t>
      </w:r>
      <w:proofErr w:type="spellStart"/>
      <w:r w:rsidRPr="002103BC">
        <w:rPr>
          <w:rStyle w:val="a"/>
          <w:rFonts w:ascii="Calibri" w:hAnsi="Calibri" w:cs="Calibri"/>
          <w:color w:val="000000"/>
        </w:rPr>
        <w:t>videoukázkám</w:t>
      </w:r>
      <w:proofErr w:type="spellEnd"/>
      <w:r w:rsidRPr="002103BC">
        <w:rPr>
          <w:rStyle w:val="a"/>
          <w:rFonts w:ascii="Calibri" w:hAnsi="Calibri" w:cs="Calibri"/>
          <w:color w:val="000000"/>
        </w:rPr>
        <w:t xml:space="preserve">, které si budou moci sami spustit. </w:t>
      </w:r>
    </w:p>
    <w:p w:rsidR="002103BC" w:rsidRPr="002103BC" w:rsidRDefault="002103BC" w:rsidP="002103BC">
      <w:pPr>
        <w:pStyle w:val="Standard"/>
        <w:jc w:val="both"/>
        <w:rPr>
          <w:rFonts w:ascii="Calibri" w:hAnsi="Calibri" w:cs="Calibri"/>
        </w:rPr>
      </w:pPr>
    </w:p>
    <w:p w:rsidR="002103BC" w:rsidRPr="002103BC" w:rsidRDefault="002103BC" w:rsidP="002103BC">
      <w:pPr>
        <w:pStyle w:val="Standard"/>
        <w:jc w:val="both"/>
        <w:rPr>
          <w:rStyle w:val="a"/>
          <w:rFonts w:ascii="Calibri" w:hAnsi="Calibri" w:cs="Calibri"/>
          <w:iCs/>
          <w:color w:val="0C0C0B"/>
        </w:rPr>
      </w:pPr>
      <w:r w:rsidRPr="002103BC">
        <w:rPr>
          <w:rStyle w:val="a"/>
          <w:rFonts w:ascii="Calibri" w:hAnsi="Calibri" w:cs="Calibri"/>
          <w:color w:val="0C0C0B"/>
        </w:rPr>
        <w:t xml:space="preserve">U příležitosti výstavy vydalo Muzeum loutkářských kultur v Chrudimi i stejnojmennou publikaci mapující „českou stopu“ v UNIMA z pera editorky Niny Malíkové a dalších osobností českého i světového loutkového divadla. </w:t>
      </w:r>
    </w:p>
    <w:p w:rsidR="002103BC" w:rsidRPr="004F0303" w:rsidRDefault="002103BC" w:rsidP="002103BC">
      <w:pPr>
        <w:pStyle w:val="Standard"/>
        <w:jc w:val="both"/>
        <w:rPr>
          <w:rStyle w:val="a"/>
          <w:rFonts w:ascii="Calibri" w:hAnsi="Calibri" w:cs="Calibri"/>
          <w:i/>
          <w:iCs/>
          <w:color w:val="0C0C0B"/>
        </w:rPr>
      </w:pPr>
    </w:p>
    <w:p w:rsidR="002103BC" w:rsidRDefault="002103BC" w:rsidP="002103BC">
      <w:pPr>
        <w:spacing w:after="0" w:line="240" w:lineRule="auto"/>
        <w:jc w:val="both"/>
        <w:rPr>
          <w:rFonts w:cs="Calibri"/>
        </w:rPr>
      </w:pPr>
    </w:p>
    <w:p w:rsidR="002103BC" w:rsidRPr="0075276A" w:rsidRDefault="002103BC" w:rsidP="002103BC">
      <w:pPr>
        <w:spacing w:after="0" w:line="240" w:lineRule="auto"/>
        <w:jc w:val="both"/>
        <w:rPr>
          <w:rFonts w:cs="Calibri"/>
        </w:rPr>
      </w:pPr>
      <w:r w:rsidRPr="00C92D0F">
        <w:rPr>
          <w:b/>
        </w:rPr>
        <w:t>Kontakt do Národního muzea – Muzea české loutky a cirkusu Prachatice:</w:t>
      </w:r>
    </w:p>
    <w:p w:rsidR="002103BC" w:rsidRPr="00AF42B7" w:rsidRDefault="002103BC" w:rsidP="002103BC">
      <w:pPr>
        <w:spacing w:after="0" w:line="240" w:lineRule="auto"/>
        <w:jc w:val="both"/>
        <w:rPr>
          <w:rFonts w:cs="Calibri"/>
          <w:b/>
          <w:color w:val="A50343"/>
        </w:rPr>
      </w:pPr>
      <w:r w:rsidRPr="00C92D0F">
        <w:rPr>
          <w:rFonts w:cs="Calibri"/>
          <w:b/>
          <w:color w:val="A50343"/>
        </w:rPr>
        <w:t xml:space="preserve">Mgr. </w:t>
      </w:r>
      <w:proofErr w:type="spellStart"/>
      <w:r w:rsidRPr="00C92D0F">
        <w:rPr>
          <w:rFonts w:cs="Calibri"/>
          <w:b/>
          <w:color w:val="A50343"/>
        </w:rPr>
        <w:t>et</w:t>
      </w:r>
      <w:proofErr w:type="spellEnd"/>
      <w:r w:rsidRPr="00C92D0F">
        <w:rPr>
          <w:rFonts w:cs="Calibri"/>
          <w:b/>
          <w:color w:val="A50343"/>
        </w:rPr>
        <w:t xml:space="preserve"> </w:t>
      </w:r>
      <w:proofErr w:type="spellStart"/>
      <w:r w:rsidRPr="00C92D0F">
        <w:rPr>
          <w:rFonts w:cs="Calibri"/>
          <w:b/>
          <w:color w:val="A50343"/>
        </w:rPr>
        <w:t>MgA</w:t>
      </w:r>
      <w:proofErr w:type="spellEnd"/>
      <w:r w:rsidRPr="00C92D0F">
        <w:rPr>
          <w:rFonts w:cs="Calibri"/>
          <w:b/>
          <w:color w:val="A50343"/>
        </w:rPr>
        <w:t xml:space="preserve">. Hana </w:t>
      </w:r>
      <w:proofErr w:type="spellStart"/>
      <w:r w:rsidRPr="00C92D0F">
        <w:rPr>
          <w:rFonts w:cs="Calibri"/>
          <w:b/>
          <w:color w:val="A50343"/>
        </w:rPr>
        <w:t>Patrasová</w:t>
      </w:r>
      <w:proofErr w:type="spellEnd"/>
    </w:p>
    <w:p w:rsidR="002103BC" w:rsidRPr="00C92D0F" w:rsidRDefault="002103BC" w:rsidP="002103BC">
      <w:pPr>
        <w:spacing w:after="0" w:line="240" w:lineRule="auto"/>
        <w:jc w:val="both"/>
        <w:rPr>
          <w:i/>
        </w:rPr>
      </w:pPr>
      <w:r w:rsidRPr="00C92D0F">
        <w:rPr>
          <w:i/>
        </w:rPr>
        <w:t>kurátorka</w:t>
      </w:r>
    </w:p>
    <w:p w:rsidR="002103BC" w:rsidRPr="00C92D0F" w:rsidRDefault="002103BC" w:rsidP="002103BC">
      <w:pPr>
        <w:spacing w:after="0" w:line="240" w:lineRule="auto"/>
        <w:jc w:val="both"/>
      </w:pPr>
      <w:r w:rsidRPr="00C92D0F">
        <w:rPr>
          <w:rFonts w:cs="Calibri"/>
          <w:color w:val="A50343"/>
        </w:rPr>
        <w:t>T:</w:t>
      </w:r>
      <w:r w:rsidRPr="00C92D0F">
        <w:rPr>
          <w:rFonts w:cs="Calibri"/>
        </w:rPr>
        <w:t xml:space="preserve"> </w:t>
      </w:r>
      <w:r w:rsidRPr="00C92D0F">
        <w:t>+ 420 388 385 714</w:t>
      </w:r>
    </w:p>
    <w:p w:rsidR="002103BC" w:rsidRPr="00C92D0F" w:rsidRDefault="002103BC" w:rsidP="002103BC">
      <w:pPr>
        <w:spacing w:after="0" w:line="240" w:lineRule="auto"/>
        <w:jc w:val="both"/>
      </w:pPr>
      <w:r w:rsidRPr="00C92D0F">
        <w:rPr>
          <w:rFonts w:cs="Calibri"/>
          <w:color w:val="A50343"/>
        </w:rPr>
        <w:t>M:</w:t>
      </w:r>
      <w:r w:rsidRPr="00C92D0F">
        <w:rPr>
          <w:rFonts w:cs="Calibri"/>
        </w:rPr>
        <w:t xml:space="preserve"> </w:t>
      </w:r>
      <w:r w:rsidRPr="00C92D0F">
        <w:t>+ 420 724 412 269</w:t>
      </w:r>
    </w:p>
    <w:p w:rsidR="00A12D2E" w:rsidRDefault="002103BC" w:rsidP="002103BC">
      <w:pPr>
        <w:rPr>
          <w:rStyle w:val="Hypertextovodkaz"/>
          <w:rFonts w:ascii="Calibri" w:hAnsi="Calibri"/>
        </w:rPr>
      </w:pPr>
      <w:r w:rsidRPr="00C92D0F">
        <w:rPr>
          <w:rFonts w:ascii="Calibri" w:hAnsi="Calibri" w:cs="Calibri"/>
          <w:color w:val="A50343"/>
        </w:rPr>
        <w:t>E:</w:t>
      </w:r>
      <w:r w:rsidRPr="00C92D0F">
        <w:rPr>
          <w:rFonts w:ascii="Calibri" w:hAnsi="Calibri" w:cs="Calibri"/>
        </w:rPr>
        <w:t xml:space="preserve"> </w:t>
      </w:r>
      <w:hyperlink r:id="rId7" w:history="1">
        <w:r w:rsidRPr="00C92D0F">
          <w:rPr>
            <w:rStyle w:val="Hypertextovodkaz"/>
            <w:rFonts w:ascii="Calibri" w:hAnsi="Calibri"/>
          </w:rPr>
          <w:t>hana_patrasova@nm.cz</w:t>
        </w:r>
      </w:hyperlink>
    </w:p>
    <w:p w:rsidR="00B270B6" w:rsidRPr="00C92D0F" w:rsidRDefault="00B270B6" w:rsidP="00B270B6">
      <w:pPr>
        <w:spacing w:after="0" w:line="240" w:lineRule="auto"/>
        <w:jc w:val="both"/>
        <w:rPr>
          <w:rFonts w:cs="Calibri"/>
          <w:b/>
          <w:color w:val="000000"/>
        </w:rPr>
      </w:pPr>
      <w:r w:rsidRPr="00C92D0F">
        <w:rPr>
          <w:rFonts w:cs="Calibri"/>
          <w:b/>
          <w:color w:val="000000"/>
        </w:rPr>
        <w:lastRenderedPageBreak/>
        <w:t>Kontakt do Národního muzea:</w:t>
      </w:r>
      <w:r>
        <w:rPr>
          <w:rFonts w:cs="Calibri"/>
          <w:b/>
          <w:color w:val="000000"/>
        </w:rPr>
        <w:tab/>
      </w:r>
    </w:p>
    <w:p w:rsidR="00B270B6" w:rsidRPr="00C92D0F" w:rsidRDefault="00B270B6" w:rsidP="00B270B6">
      <w:pPr>
        <w:spacing w:after="0" w:line="240" w:lineRule="auto"/>
        <w:jc w:val="both"/>
        <w:rPr>
          <w:rFonts w:cs="Calibri"/>
          <w:b/>
          <w:color w:val="A50343"/>
        </w:rPr>
      </w:pPr>
      <w:proofErr w:type="spellStart"/>
      <w:r w:rsidRPr="00C92D0F">
        <w:rPr>
          <w:rFonts w:cs="Calibri"/>
          <w:b/>
          <w:color w:val="A50343"/>
        </w:rPr>
        <w:t>Mg</w:t>
      </w:r>
      <w:r>
        <w:rPr>
          <w:rFonts w:cs="Calibri"/>
          <w:b/>
          <w:color w:val="A50343"/>
        </w:rPr>
        <w:t>A</w:t>
      </w:r>
      <w:proofErr w:type="spellEnd"/>
      <w:r>
        <w:rPr>
          <w:rFonts w:cs="Calibri"/>
          <w:b/>
          <w:color w:val="A50343"/>
        </w:rPr>
        <w:t xml:space="preserve">. Šárka </w:t>
      </w:r>
      <w:proofErr w:type="spellStart"/>
      <w:r>
        <w:rPr>
          <w:rFonts w:cs="Calibri"/>
          <w:b/>
          <w:color w:val="A50343"/>
        </w:rPr>
        <w:t>Bukvajová</w:t>
      </w:r>
      <w:proofErr w:type="spellEnd"/>
    </w:p>
    <w:p w:rsidR="00B270B6" w:rsidRPr="00C92D0F" w:rsidRDefault="00B270B6" w:rsidP="00B270B6">
      <w:pPr>
        <w:spacing w:after="0" w:line="240" w:lineRule="auto"/>
        <w:jc w:val="both"/>
        <w:rPr>
          <w:rFonts w:cs="Calibri"/>
          <w:i/>
        </w:rPr>
      </w:pPr>
      <w:r w:rsidRPr="00C92D0F">
        <w:rPr>
          <w:rFonts w:cs="Calibri"/>
          <w:i/>
        </w:rPr>
        <w:t xml:space="preserve">odd. </w:t>
      </w:r>
      <w:proofErr w:type="gramStart"/>
      <w:r w:rsidRPr="00C92D0F">
        <w:rPr>
          <w:rFonts w:cs="Calibri"/>
          <w:i/>
        </w:rPr>
        <w:t>vnějších</w:t>
      </w:r>
      <w:proofErr w:type="gramEnd"/>
      <w:r w:rsidRPr="00C92D0F">
        <w:rPr>
          <w:rFonts w:cs="Calibri"/>
          <w:i/>
        </w:rPr>
        <w:t xml:space="preserve"> vztahů</w:t>
      </w:r>
    </w:p>
    <w:p w:rsidR="00B270B6" w:rsidRPr="00C92D0F" w:rsidRDefault="00B270B6" w:rsidP="00B270B6">
      <w:pPr>
        <w:spacing w:after="0" w:line="240" w:lineRule="auto"/>
        <w:jc w:val="both"/>
        <w:rPr>
          <w:rFonts w:cs="Calibri"/>
        </w:rPr>
      </w:pPr>
      <w:r w:rsidRPr="00C92D0F">
        <w:rPr>
          <w:rFonts w:cs="Calibri"/>
          <w:color w:val="A50343"/>
        </w:rPr>
        <w:t>T:</w:t>
      </w:r>
      <w:r w:rsidRPr="00C92D0F">
        <w:rPr>
          <w:rFonts w:cs="Calibri"/>
        </w:rPr>
        <w:t xml:space="preserve"> +420 224 497 </w:t>
      </w:r>
      <w:r>
        <w:rPr>
          <w:rFonts w:cs="Calibri"/>
        </w:rPr>
        <w:t>116</w:t>
      </w:r>
    </w:p>
    <w:p w:rsidR="00B270B6" w:rsidRPr="00C92D0F" w:rsidRDefault="00B270B6" w:rsidP="00B270B6">
      <w:pPr>
        <w:spacing w:after="0" w:line="240" w:lineRule="auto"/>
        <w:jc w:val="both"/>
        <w:rPr>
          <w:rFonts w:cs="Calibri"/>
        </w:rPr>
      </w:pPr>
      <w:r w:rsidRPr="00C92D0F">
        <w:rPr>
          <w:rFonts w:cs="Calibri"/>
          <w:color w:val="A50343"/>
        </w:rPr>
        <w:t>M:</w:t>
      </w:r>
      <w:r w:rsidRPr="00C92D0F">
        <w:rPr>
          <w:rFonts w:cs="Calibri"/>
        </w:rPr>
        <w:t xml:space="preserve"> </w:t>
      </w:r>
      <w:r w:rsidRPr="00B32B0A">
        <w:rPr>
          <w:rFonts w:cs="Calibri"/>
        </w:rPr>
        <w:t>+420</w:t>
      </w:r>
      <w:r>
        <w:rPr>
          <w:rFonts w:cs="Calibri"/>
        </w:rPr>
        <w:t> 724 412 255</w:t>
      </w:r>
    </w:p>
    <w:p w:rsidR="00B270B6" w:rsidRPr="00C92D0F" w:rsidRDefault="00B270B6" w:rsidP="00B270B6">
      <w:pPr>
        <w:spacing w:after="0" w:line="240" w:lineRule="auto"/>
        <w:jc w:val="both"/>
        <w:rPr>
          <w:rFonts w:cs="Calibri"/>
        </w:rPr>
      </w:pPr>
      <w:r w:rsidRPr="00C92D0F">
        <w:rPr>
          <w:rFonts w:cs="Calibri"/>
          <w:color w:val="A50343"/>
        </w:rPr>
        <w:t>E:</w:t>
      </w:r>
      <w:r w:rsidRPr="00C92D0F">
        <w:rPr>
          <w:rFonts w:cs="Calibri"/>
        </w:rPr>
        <w:t xml:space="preserve"> </w:t>
      </w:r>
      <w:r>
        <w:rPr>
          <w:rFonts w:cs="Calibri"/>
        </w:rPr>
        <w:t>sarka_bukvajova@nm.cz</w:t>
      </w:r>
    </w:p>
    <w:p w:rsidR="00B270B6" w:rsidRDefault="00B270B6" w:rsidP="00B270B6">
      <w:pPr>
        <w:spacing w:after="0" w:line="240" w:lineRule="auto"/>
        <w:jc w:val="both"/>
        <w:rPr>
          <w:rFonts w:cs="Calibri"/>
        </w:rPr>
      </w:pPr>
      <w:r w:rsidRPr="00C92D0F">
        <w:rPr>
          <w:rFonts w:cs="Calibri"/>
          <w:color w:val="A50343"/>
        </w:rPr>
        <w:t xml:space="preserve">W: </w:t>
      </w:r>
      <w:hyperlink r:id="rId8" w:history="1">
        <w:r w:rsidRPr="00C92D0F">
          <w:rPr>
            <w:rStyle w:val="Hypertextovodkaz"/>
            <w:rFonts w:cs="Calibri"/>
            <w:color w:val="auto"/>
            <w:u w:val="none"/>
          </w:rPr>
          <w:t>www.nm.cz</w:t>
        </w:r>
      </w:hyperlink>
    </w:p>
    <w:p w:rsidR="00B270B6" w:rsidRPr="002103BC" w:rsidRDefault="00B270B6" w:rsidP="002103BC">
      <w:pPr>
        <w:rPr>
          <w:szCs w:val="20"/>
        </w:rPr>
      </w:pPr>
    </w:p>
    <w:sectPr w:rsidR="00B270B6" w:rsidRPr="002103BC" w:rsidSect="00B270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5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4B3" w:rsidRDefault="005514B3" w:rsidP="006F2CD0">
      <w:pPr>
        <w:spacing w:after="0" w:line="240" w:lineRule="auto"/>
      </w:pPr>
      <w:r>
        <w:separator/>
      </w:r>
    </w:p>
  </w:endnote>
  <w:endnote w:type="continuationSeparator" w:id="0">
    <w:p w:rsidR="005514B3" w:rsidRDefault="005514B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B270B6" w:rsidP="00F44C06">
    <w:pPr>
      <w:pStyle w:val="Zpat"/>
    </w:pPr>
    <w:r w:rsidRPr="00B270B6"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-77637</wp:posOffset>
          </wp:positionH>
          <wp:positionV relativeFrom="page">
            <wp:posOffset>9635706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4B3" w:rsidRDefault="005514B3" w:rsidP="006F2CD0">
      <w:pPr>
        <w:spacing w:after="0" w:line="240" w:lineRule="auto"/>
      </w:pPr>
      <w:r>
        <w:separator/>
      </w:r>
    </w:p>
  </w:footnote>
  <w:footnote w:type="continuationSeparator" w:id="0">
    <w:p w:rsidR="005514B3" w:rsidRDefault="005514B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156C0C"/>
    <w:rsid w:val="0019486E"/>
    <w:rsid w:val="001B4282"/>
    <w:rsid w:val="002103BC"/>
    <w:rsid w:val="00235BA1"/>
    <w:rsid w:val="00395329"/>
    <w:rsid w:val="00481AAD"/>
    <w:rsid w:val="004A1B15"/>
    <w:rsid w:val="005514B3"/>
    <w:rsid w:val="00563338"/>
    <w:rsid w:val="006F2CD0"/>
    <w:rsid w:val="00784513"/>
    <w:rsid w:val="008022AC"/>
    <w:rsid w:val="008E4545"/>
    <w:rsid w:val="00932F2E"/>
    <w:rsid w:val="009801B1"/>
    <w:rsid w:val="00A12D2E"/>
    <w:rsid w:val="00B270B6"/>
    <w:rsid w:val="00BE08E3"/>
    <w:rsid w:val="00C041BB"/>
    <w:rsid w:val="00C27464"/>
    <w:rsid w:val="00D4263F"/>
    <w:rsid w:val="00E948B1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andard">
    <w:name w:val="Standard"/>
    <w:rsid w:val="002103BC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">
    <w:next w:val="Zvraznn"/>
    <w:qFormat/>
    <w:rsid w:val="002103BC"/>
    <w:pPr>
      <w:spacing w:after="120" w:line="276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a_patras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0A6F-475B-438D-90AE-B6F51B7E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2018-03-05T11:55:00Z</cp:lastPrinted>
  <dcterms:created xsi:type="dcterms:W3CDTF">2019-11-06T14:41:00Z</dcterms:created>
  <dcterms:modified xsi:type="dcterms:W3CDTF">2019-11-06T14:41:00Z</dcterms:modified>
</cp:coreProperties>
</file>