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74" w:rsidRDefault="00826474" w:rsidP="00826474">
      <w:pPr>
        <w:spacing w:before="840"/>
        <w:jc w:val="both"/>
        <w:rPr>
          <w:rFonts w:cstheme="minorHAnsi"/>
          <w:b/>
        </w:rPr>
      </w:pPr>
      <w:r>
        <w:rPr>
          <w:rFonts w:cstheme="minorHAnsi"/>
          <w:b/>
        </w:rPr>
        <w:t>Hlava Kelta míří do Olomouce</w:t>
      </w:r>
    </w:p>
    <w:p w:rsidR="00826474" w:rsidRDefault="00826474" w:rsidP="00826474">
      <w:pPr>
        <w:jc w:val="both"/>
        <w:rPr>
          <w:rFonts w:cstheme="minorHAnsi"/>
          <w:sz w:val="20"/>
          <w:szCs w:val="20"/>
        </w:rPr>
      </w:pPr>
      <w:r>
        <w:rPr>
          <w:rFonts w:cstheme="minorHAnsi"/>
          <w:sz w:val="20"/>
          <w:szCs w:val="20"/>
        </w:rPr>
        <w:t>Tiskové oznámení k vystavení hlavy Kelta v Olomouci</w:t>
      </w:r>
    </w:p>
    <w:p w:rsidR="00826474" w:rsidRDefault="00826474" w:rsidP="00826474">
      <w:pPr>
        <w:jc w:val="both"/>
        <w:rPr>
          <w:rFonts w:cstheme="minorHAnsi"/>
          <w:sz w:val="20"/>
          <w:szCs w:val="20"/>
        </w:rPr>
      </w:pPr>
      <w:r>
        <w:rPr>
          <w:rFonts w:cstheme="minorHAnsi"/>
          <w:sz w:val="20"/>
          <w:szCs w:val="20"/>
        </w:rPr>
        <w:t>Praha, 10. února 2020</w:t>
      </w:r>
    </w:p>
    <w:p w:rsidR="00826474" w:rsidRPr="001D6BDD" w:rsidRDefault="00826474" w:rsidP="00826474">
      <w:pPr>
        <w:spacing w:before="240"/>
        <w:jc w:val="both"/>
        <w:rPr>
          <w:rFonts w:cstheme="minorHAnsi"/>
          <w:b/>
          <w:szCs w:val="24"/>
        </w:rPr>
      </w:pPr>
      <w:r w:rsidRPr="001D6BDD">
        <w:rPr>
          <w:rFonts w:cstheme="minorHAnsi"/>
          <w:b/>
          <w:szCs w:val="24"/>
        </w:rPr>
        <w:t xml:space="preserve">Hlava Kelta </w:t>
      </w:r>
      <w:r w:rsidRPr="001D6BDD">
        <w:rPr>
          <w:rFonts w:cstheme="minorHAnsi"/>
          <w:b/>
          <w:color w:val="000000"/>
          <w:szCs w:val="24"/>
        </w:rPr>
        <w:t xml:space="preserve">ze </w:t>
      </w:r>
      <w:proofErr w:type="spellStart"/>
      <w:r w:rsidRPr="001D6BDD">
        <w:rPr>
          <w:rFonts w:cstheme="minorHAnsi"/>
          <w:b/>
          <w:color w:val="000000"/>
          <w:szCs w:val="24"/>
        </w:rPr>
        <w:t>Mšeckých</w:t>
      </w:r>
      <w:proofErr w:type="spellEnd"/>
      <w:r w:rsidRPr="001D6BDD">
        <w:rPr>
          <w:rFonts w:cstheme="minorHAnsi"/>
          <w:b/>
          <w:color w:val="000000"/>
          <w:szCs w:val="24"/>
        </w:rPr>
        <w:t xml:space="preserve"> </w:t>
      </w:r>
      <w:proofErr w:type="spellStart"/>
      <w:r w:rsidRPr="001D6BDD">
        <w:rPr>
          <w:rFonts w:cstheme="minorHAnsi"/>
          <w:b/>
          <w:color w:val="000000"/>
          <w:szCs w:val="24"/>
        </w:rPr>
        <w:t>Žehrovic</w:t>
      </w:r>
      <w:proofErr w:type="spellEnd"/>
      <w:r w:rsidRPr="001D6BDD">
        <w:rPr>
          <w:rFonts w:cstheme="minorHAnsi"/>
          <w:b/>
          <w:color w:val="000000"/>
          <w:szCs w:val="24"/>
        </w:rPr>
        <w:t xml:space="preserve">, jeden z nejvzácnějších předmětů archeologické sbírky Národního muzea, opouští depozitář a po dobu necelých dvou týdnů bude vystaven ve Vlastivědném muzeu v Olomouci. Výstava s názvem </w:t>
      </w:r>
      <w:r w:rsidRPr="001D6BDD">
        <w:rPr>
          <w:rFonts w:cstheme="minorHAnsi"/>
          <w:b/>
          <w:i/>
          <w:color w:val="000000"/>
          <w:szCs w:val="24"/>
        </w:rPr>
        <w:t>Keltská kamenná hlava ze </w:t>
      </w:r>
      <w:proofErr w:type="spellStart"/>
      <w:r w:rsidRPr="001D6BDD">
        <w:rPr>
          <w:rFonts w:cstheme="minorHAnsi"/>
          <w:b/>
          <w:i/>
          <w:color w:val="000000"/>
          <w:szCs w:val="24"/>
        </w:rPr>
        <w:t>Mšeckých</w:t>
      </w:r>
      <w:proofErr w:type="spellEnd"/>
      <w:r w:rsidRPr="001D6BDD">
        <w:rPr>
          <w:rFonts w:cstheme="minorHAnsi"/>
          <w:b/>
          <w:i/>
          <w:color w:val="000000"/>
          <w:szCs w:val="24"/>
        </w:rPr>
        <w:t xml:space="preserve"> </w:t>
      </w:r>
      <w:proofErr w:type="spellStart"/>
      <w:r w:rsidRPr="001D6BDD">
        <w:rPr>
          <w:rFonts w:cstheme="minorHAnsi"/>
          <w:b/>
          <w:i/>
          <w:color w:val="000000"/>
          <w:szCs w:val="24"/>
        </w:rPr>
        <w:t>Žehrovic</w:t>
      </w:r>
      <w:proofErr w:type="spellEnd"/>
      <w:r w:rsidRPr="001D6BDD">
        <w:rPr>
          <w:rFonts w:cstheme="minorHAnsi"/>
          <w:b/>
          <w:i/>
          <w:color w:val="000000"/>
          <w:szCs w:val="24"/>
        </w:rPr>
        <w:t xml:space="preserve"> </w:t>
      </w:r>
      <w:r w:rsidRPr="001D6BDD">
        <w:rPr>
          <w:rFonts w:cstheme="minorHAnsi"/>
          <w:b/>
          <w:color w:val="000000"/>
          <w:szCs w:val="24"/>
        </w:rPr>
        <w:t>se návštěvníkům poprvé otevře 12. února letošního roku.</w:t>
      </w:r>
    </w:p>
    <w:p w:rsidR="00826474" w:rsidRDefault="00826474" w:rsidP="00826474">
      <w:pPr>
        <w:pStyle w:val="Bezmezer"/>
        <w:spacing w:line="276" w:lineRule="auto"/>
        <w:jc w:val="both"/>
        <w:rPr>
          <w:rFonts w:cstheme="minorHAnsi"/>
          <w:sz w:val="24"/>
          <w:szCs w:val="24"/>
        </w:rPr>
      </w:pPr>
      <w:r w:rsidRPr="0002646F">
        <w:rPr>
          <w:rFonts w:cstheme="minorHAnsi"/>
          <w:sz w:val="24"/>
          <w:szCs w:val="24"/>
        </w:rPr>
        <w:t>Tato archeologická výstava se kromě prezentace hlavy Kelta zaměřuje na Kelty jako takové, a to prostřednictvím zmínek antických dějepisců a poznatků současného archeologického bádání. Život v mladší době železné návštěvníkům přiblíží i další trojrozměrné exponáty jako například zbraně, ukázky keramiky, mince, šperky a jiné předměty denní potřeby ze sbírek Vlastivědného muzea v Olomouci.</w:t>
      </w:r>
    </w:p>
    <w:p w:rsidR="00826474" w:rsidRPr="0002646F" w:rsidRDefault="00826474" w:rsidP="00826474">
      <w:pPr>
        <w:pStyle w:val="Bezmezer"/>
        <w:spacing w:line="276" w:lineRule="auto"/>
        <w:jc w:val="both"/>
        <w:rPr>
          <w:rFonts w:cstheme="minorHAnsi"/>
          <w:sz w:val="24"/>
          <w:szCs w:val="24"/>
        </w:rPr>
      </w:pPr>
    </w:p>
    <w:p w:rsidR="00826474" w:rsidRDefault="00826474" w:rsidP="00826474">
      <w:pPr>
        <w:pStyle w:val="Bezmezer"/>
        <w:spacing w:line="276" w:lineRule="auto"/>
        <w:jc w:val="both"/>
        <w:rPr>
          <w:rFonts w:cstheme="minorHAnsi"/>
          <w:sz w:val="24"/>
          <w:szCs w:val="24"/>
        </w:rPr>
      </w:pPr>
      <w:r w:rsidRPr="00024F6B">
        <w:rPr>
          <w:rFonts w:cstheme="minorHAnsi"/>
          <w:i/>
          <w:sz w:val="24"/>
          <w:szCs w:val="24"/>
        </w:rPr>
        <w:t>„</w:t>
      </w:r>
      <w:r w:rsidR="00024F6B">
        <w:rPr>
          <w:rFonts w:cstheme="minorHAnsi"/>
          <w:i/>
          <w:sz w:val="24"/>
          <w:szCs w:val="24"/>
        </w:rPr>
        <w:t xml:space="preserve">Hlava Kelta ze </w:t>
      </w:r>
      <w:proofErr w:type="spellStart"/>
      <w:r w:rsidR="00024F6B">
        <w:rPr>
          <w:rFonts w:cstheme="minorHAnsi"/>
          <w:i/>
          <w:sz w:val="24"/>
          <w:szCs w:val="24"/>
        </w:rPr>
        <w:t>Mšeckých</w:t>
      </w:r>
      <w:proofErr w:type="spellEnd"/>
      <w:r w:rsidR="00024F6B">
        <w:rPr>
          <w:rFonts w:cstheme="minorHAnsi"/>
          <w:i/>
          <w:sz w:val="24"/>
          <w:szCs w:val="24"/>
        </w:rPr>
        <w:t xml:space="preserve"> </w:t>
      </w:r>
      <w:proofErr w:type="spellStart"/>
      <w:r w:rsidR="00024F6B">
        <w:rPr>
          <w:rFonts w:cstheme="minorHAnsi"/>
          <w:i/>
          <w:sz w:val="24"/>
          <w:szCs w:val="24"/>
        </w:rPr>
        <w:t>Žehrovic</w:t>
      </w:r>
      <w:proofErr w:type="spellEnd"/>
      <w:r w:rsidR="00024F6B">
        <w:rPr>
          <w:rFonts w:cstheme="minorHAnsi"/>
          <w:i/>
          <w:sz w:val="24"/>
          <w:szCs w:val="24"/>
        </w:rPr>
        <w:t xml:space="preserve"> je naprostý světový unikát a patří k nejvzácnějším exponátům Národního muzea</w:t>
      </w:r>
      <w:r w:rsidRPr="00024F6B">
        <w:rPr>
          <w:rFonts w:cstheme="minorHAnsi"/>
          <w:i/>
          <w:sz w:val="24"/>
          <w:szCs w:val="24"/>
        </w:rPr>
        <w:t xml:space="preserve">. </w:t>
      </w:r>
      <w:proofErr w:type="gramStart"/>
      <w:r w:rsidR="00024F6B">
        <w:rPr>
          <w:rFonts w:cstheme="minorHAnsi"/>
          <w:i/>
          <w:sz w:val="24"/>
          <w:szCs w:val="24"/>
        </w:rPr>
        <w:t>je</w:t>
      </w:r>
      <w:proofErr w:type="gramEnd"/>
      <w:r w:rsidR="00024F6B">
        <w:rPr>
          <w:rFonts w:cstheme="minorHAnsi"/>
          <w:i/>
          <w:sz w:val="24"/>
          <w:szCs w:val="24"/>
        </w:rPr>
        <w:t xml:space="preserve"> uchovávána a přepravována za nejpřísnějších bezpečnostních podmínek a půjčujeme ji do od ostatních muzejních institucí jen velice výjimečně. V případě Vlastivědného muzea jsme však udělali výjimku a j</w:t>
      </w:r>
      <w:r w:rsidRPr="00024F6B">
        <w:rPr>
          <w:rFonts w:cstheme="minorHAnsi"/>
          <w:i/>
          <w:sz w:val="24"/>
          <w:szCs w:val="24"/>
        </w:rPr>
        <w:t xml:space="preserve">sem </w:t>
      </w:r>
      <w:r w:rsidR="00024F6B">
        <w:rPr>
          <w:rFonts w:cstheme="minorHAnsi"/>
          <w:i/>
          <w:sz w:val="24"/>
          <w:szCs w:val="24"/>
        </w:rPr>
        <w:t>rád, že</w:t>
      </w:r>
      <w:r w:rsidRPr="00024F6B">
        <w:rPr>
          <w:rFonts w:cstheme="minorHAnsi"/>
          <w:i/>
          <w:sz w:val="24"/>
          <w:szCs w:val="24"/>
        </w:rPr>
        <w:t xml:space="preserve"> ji</w:t>
      </w:r>
      <w:r w:rsidR="00024F6B">
        <w:rPr>
          <w:rFonts w:cstheme="minorHAnsi"/>
          <w:i/>
          <w:sz w:val="24"/>
          <w:szCs w:val="24"/>
        </w:rPr>
        <w:t xml:space="preserve"> 14 dnů budou mít možnost obdivovat i jeho návštěvníci</w:t>
      </w:r>
      <w:r w:rsidRPr="00024F6B">
        <w:rPr>
          <w:rFonts w:cstheme="minorHAnsi"/>
          <w:i/>
          <w:sz w:val="24"/>
          <w:szCs w:val="24"/>
        </w:rPr>
        <w:t>,“</w:t>
      </w:r>
      <w:r w:rsidR="00F65BCB">
        <w:rPr>
          <w:rFonts w:cstheme="minorHAnsi"/>
          <w:sz w:val="24"/>
          <w:szCs w:val="24"/>
        </w:rPr>
        <w:t xml:space="preserve"> říká</w:t>
      </w:r>
      <w:r>
        <w:rPr>
          <w:rFonts w:cstheme="minorHAnsi"/>
          <w:sz w:val="24"/>
          <w:szCs w:val="24"/>
        </w:rPr>
        <w:t xml:space="preserve"> generální ředitel Národního muzea Michal Lukeš.</w:t>
      </w:r>
    </w:p>
    <w:p w:rsidR="00826474" w:rsidRDefault="00826474" w:rsidP="00826474">
      <w:pPr>
        <w:pStyle w:val="Bezmezer"/>
        <w:spacing w:line="276" w:lineRule="auto"/>
        <w:jc w:val="both"/>
        <w:rPr>
          <w:rFonts w:cstheme="minorHAnsi"/>
          <w:sz w:val="24"/>
          <w:szCs w:val="24"/>
        </w:rPr>
      </w:pPr>
    </w:p>
    <w:p w:rsidR="00826474" w:rsidRDefault="00826474" w:rsidP="00826474">
      <w:pPr>
        <w:pStyle w:val="Bezmezer"/>
        <w:spacing w:line="276" w:lineRule="auto"/>
        <w:jc w:val="both"/>
        <w:rPr>
          <w:rFonts w:cstheme="minorHAnsi"/>
          <w:sz w:val="24"/>
          <w:szCs w:val="24"/>
        </w:rPr>
      </w:pPr>
      <w:r w:rsidRPr="00024F6B">
        <w:rPr>
          <w:rFonts w:cstheme="minorHAnsi"/>
          <w:i/>
          <w:sz w:val="24"/>
          <w:szCs w:val="24"/>
        </w:rPr>
        <w:t xml:space="preserve">„Opravdu si vážíme toho, že můžeme u nás ve Vlastivědném muzeu v Olomouci prezentovat tak vzácný a jedinečný předmět, jakým hlava Kelta ze </w:t>
      </w:r>
      <w:proofErr w:type="spellStart"/>
      <w:r w:rsidRPr="00024F6B">
        <w:rPr>
          <w:rFonts w:cstheme="minorHAnsi"/>
          <w:i/>
          <w:sz w:val="24"/>
          <w:szCs w:val="24"/>
        </w:rPr>
        <w:t>Mšeckých</w:t>
      </w:r>
      <w:proofErr w:type="spellEnd"/>
      <w:r w:rsidRPr="00024F6B">
        <w:rPr>
          <w:rFonts w:cstheme="minorHAnsi"/>
          <w:i/>
          <w:sz w:val="24"/>
          <w:szCs w:val="24"/>
        </w:rPr>
        <w:t xml:space="preserve"> </w:t>
      </w:r>
      <w:proofErr w:type="spellStart"/>
      <w:r w:rsidRPr="00024F6B">
        <w:rPr>
          <w:rFonts w:cstheme="minorHAnsi"/>
          <w:i/>
          <w:sz w:val="24"/>
          <w:szCs w:val="24"/>
        </w:rPr>
        <w:t>Žehrovic</w:t>
      </w:r>
      <w:proofErr w:type="spellEnd"/>
      <w:r w:rsidRPr="00024F6B">
        <w:rPr>
          <w:rFonts w:cstheme="minorHAnsi"/>
          <w:i/>
          <w:sz w:val="24"/>
          <w:szCs w:val="24"/>
        </w:rPr>
        <w:t xml:space="preserve"> bezpochyby je. Věřím, že návštěvníci budou z možnosti vidět tento unikát na vlastní oči nadšeni,“</w:t>
      </w:r>
      <w:r>
        <w:rPr>
          <w:rFonts w:cstheme="minorHAnsi"/>
          <w:sz w:val="24"/>
          <w:szCs w:val="24"/>
        </w:rPr>
        <w:t xml:space="preserve"> dodává ředitel Vlastivědného muzea v Olomouci Břetislav Holásek.</w:t>
      </w:r>
    </w:p>
    <w:p w:rsidR="00826474" w:rsidRPr="0002646F" w:rsidRDefault="00826474" w:rsidP="00826474">
      <w:pPr>
        <w:pStyle w:val="Bezmezer"/>
        <w:spacing w:line="276" w:lineRule="auto"/>
        <w:jc w:val="both"/>
        <w:rPr>
          <w:rFonts w:cstheme="minorHAnsi"/>
          <w:sz w:val="24"/>
          <w:szCs w:val="24"/>
        </w:rPr>
      </w:pPr>
    </w:p>
    <w:p w:rsidR="00826474" w:rsidRDefault="00024F6B" w:rsidP="00826474">
      <w:pPr>
        <w:pStyle w:val="Bezmezer"/>
        <w:spacing w:line="276" w:lineRule="auto"/>
        <w:jc w:val="both"/>
        <w:rPr>
          <w:rFonts w:ascii="Calibri" w:eastAsia="Calibri" w:hAnsi="Calibri" w:cs="Calibri"/>
          <w:sz w:val="24"/>
        </w:rPr>
      </w:pPr>
      <w:r w:rsidRPr="00F2526C">
        <w:rPr>
          <w:rFonts w:ascii="Calibri" w:eastAsia="Calibri" w:hAnsi="Calibri" w:cs="Calibri"/>
          <w:sz w:val="24"/>
        </w:rPr>
        <w:t xml:space="preserve">Téměř 25 cm vysoká opuková hlava ze </w:t>
      </w:r>
      <w:proofErr w:type="spellStart"/>
      <w:r w:rsidRPr="00F2526C">
        <w:rPr>
          <w:rFonts w:ascii="Calibri" w:eastAsia="Calibri" w:hAnsi="Calibri" w:cs="Calibri"/>
          <w:sz w:val="24"/>
        </w:rPr>
        <w:t>Mšeckých</w:t>
      </w:r>
      <w:proofErr w:type="spellEnd"/>
      <w:r w:rsidRPr="00F2526C">
        <w:rPr>
          <w:rFonts w:ascii="Calibri" w:eastAsia="Calibri" w:hAnsi="Calibri" w:cs="Calibri"/>
          <w:sz w:val="24"/>
        </w:rPr>
        <w:t xml:space="preserve"> </w:t>
      </w:r>
      <w:proofErr w:type="spellStart"/>
      <w:r w:rsidRPr="00F2526C">
        <w:rPr>
          <w:rFonts w:ascii="Calibri" w:eastAsia="Calibri" w:hAnsi="Calibri" w:cs="Calibri"/>
          <w:sz w:val="24"/>
        </w:rPr>
        <w:t>Žehrovic</w:t>
      </w:r>
      <w:proofErr w:type="spellEnd"/>
      <w:r w:rsidRPr="00F2526C">
        <w:rPr>
          <w:rFonts w:ascii="Calibri" w:eastAsia="Calibri" w:hAnsi="Calibri" w:cs="Calibri"/>
          <w:sz w:val="24"/>
        </w:rPr>
        <w:t xml:space="preserve"> je jedním ze symbolů keltské kultury. Tento předmět je pro svou unikátnost vystavován jen zcela výjimečně. Naposledy ho mohli návštěvníci vidět ve výstavě </w:t>
      </w:r>
      <w:r w:rsidRPr="00F2526C">
        <w:rPr>
          <w:rFonts w:ascii="Calibri" w:eastAsia="Calibri" w:hAnsi="Calibri" w:cs="Calibri"/>
          <w:i/>
          <w:sz w:val="24"/>
        </w:rPr>
        <w:t>Keltové</w:t>
      </w:r>
      <w:r w:rsidRPr="00F2526C">
        <w:rPr>
          <w:rFonts w:ascii="Calibri" w:eastAsia="Calibri" w:hAnsi="Calibri" w:cs="Calibri"/>
          <w:sz w:val="24"/>
        </w:rPr>
        <w:t xml:space="preserve"> v Nové budově Národního muzea. Hlava byla nalezena zcela náhodně </w:t>
      </w:r>
      <w:hyperlink r:id="rId7">
        <w:r w:rsidRPr="00F2526C">
          <w:rPr>
            <w:rFonts w:ascii="Calibri" w:eastAsia="Calibri" w:hAnsi="Calibri" w:cs="Calibri"/>
            <w:sz w:val="24"/>
          </w:rPr>
          <w:t xml:space="preserve">19. </w:t>
        </w:r>
        <w:proofErr w:type="gramStart"/>
        <w:r w:rsidRPr="00F2526C">
          <w:rPr>
            <w:rFonts w:ascii="Calibri" w:eastAsia="Calibri" w:hAnsi="Calibri" w:cs="Calibri"/>
            <w:sz w:val="24"/>
          </w:rPr>
          <w:t>května</w:t>
        </w:r>
      </w:hyperlink>
      <w:proofErr w:type="gramEnd"/>
      <w:r w:rsidRPr="00F2526C">
        <w:rPr>
          <w:rFonts w:ascii="Calibri" w:eastAsia="Calibri" w:hAnsi="Calibri" w:cs="Calibri"/>
          <w:sz w:val="24"/>
        </w:rPr>
        <w:t xml:space="preserve"> roku </w:t>
      </w:r>
      <w:hyperlink r:id="rId8">
        <w:r w:rsidRPr="00F2526C">
          <w:rPr>
            <w:rFonts w:ascii="Calibri" w:eastAsia="Calibri" w:hAnsi="Calibri" w:cs="Calibri"/>
            <w:sz w:val="24"/>
          </w:rPr>
          <w:t>1943</w:t>
        </w:r>
      </w:hyperlink>
      <w:r w:rsidRPr="00F2526C">
        <w:rPr>
          <w:rFonts w:ascii="Calibri" w:eastAsia="Calibri" w:hAnsi="Calibri" w:cs="Calibri"/>
          <w:sz w:val="24"/>
        </w:rPr>
        <w:t xml:space="preserve"> v malé </w:t>
      </w:r>
      <w:hyperlink r:id="rId9">
        <w:r w:rsidRPr="00F2526C">
          <w:rPr>
            <w:rFonts w:ascii="Calibri" w:eastAsia="Calibri" w:hAnsi="Calibri" w:cs="Calibri"/>
            <w:sz w:val="24"/>
          </w:rPr>
          <w:t>pískovně</w:t>
        </w:r>
      </w:hyperlink>
      <w:r w:rsidRPr="00F2526C">
        <w:rPr>
          <w:rFonts w:ascii="Calibri" w:eastAsia="Calibri" w:hAnsi="Calibri" w:cs="Calibri"/>
          <w:sz w:val="24"/>
        </w:rPr>
        <w:t xml:space="preserve"> u </w:t>
      </w:r>
      <w:proofErr w:type="spellStart"/>
      <w:r w:rsidRPr="00F2526C">
        <w:rPr>
          <w:rFonts w:ascii="Calibri" w:eastAsia="Calibri" w:hAnsi="Calibri" w:cs="Calibri"/>
          <w:sz w:val="24"/>
        </w:rPr>
        <w:t>Mšeckých</w:t>
      </w:r>
      <w:proofErr w:type="spellEnd"/>
      <w:r w:rsidRPr="00F2526C">
        <w:rPr>
          <w:rFonts w:ascii="Calibri" w:eastAsia="Calibri" w:hAnsi="Calibri" w:cs="Calibri"/>
          <w:sz w:val="24"/>
        </w:rPr>
        <w:t xml:space="preserve"> </w:t>
      </w:r>
      <w:proofErr w:type="spellStart"/>
      <w:r w:rsidRPr="00F2526C">
        <w:rPr>
          <w:rFonts w:ascii="Calibri" w:eastAsia="Calibri" w:hAnsi="Calibri" w:cs="Calibri"/>
          <w:sz w:val="24"/>
        </w:rPr>
        <w:t>Žehrovic</w:t>
      </w:r>
      <w:proofErr w:type="spellEnd"/>
      <w:r w:rsidRPr="00F2526C">
        <w:rPr>
          <w:rFonts w:ascii="Calibri" w:eastAsia="Calibri" w:hAnsi="Calibri" w:cs="Calibri"/>
          <w:sz w:val="24"/>
        </w:rPr>
        <w:t xml:space="preserve"> na </w:t>
      </w:r>
      <w:hyperlink r:id="rId10">
        <w:r w:rsidRPr="00F2526C">
          <w:rPr>
            <w:rFonts w:ascii="Calibri" w:eastAsia="Calibri" w:hAnsi="Calibri" w:cs="Calibri"/>
            <w:sz w:val="24"/>
          </w:rPr>
          <w:t>Rakovnicku</w:t>
        </w:r>
      </w:hyperlink>
      <w:r w:rsidRPr="00F2526C">
        <w:rPr>
          <w:rFonts w:ascii="Calibri" w:eastAsia="Calibri" w:hAnsi="Calibri" w:cs="Calibri"/>
          <w:sz w:val="24"/>
        </w:rPr>
        <w:t xml:space="preserve">. Kamenná hlava muže s typickým keltským torquesem (nákrčníkem), knírem a obočím zakončeným spirálou byla snad původně součástí celé sochy. Plastika byla </w:t>
      </w:r>
      <w:r w:rsidRPr="00F2526C">
        <w:rPr>
          <w:rFonts w:ascii="Calibri" w:eastAsia="Calibri" w:hAnsi="Calibri" w:cs="Calibri"/>
          <w:sz w:val="24"/>
        </w:rPr>
        <w:lastRenderedPageBreak/>
        <w:t>objevena rituálně rozbitá na více dílů společně se zbytky po ohništi, mnoha úlomky keramických nádob, kostmi a </w:t>
      </w:r>
      <w:proofErr w:type="spellStart"/>
      <w:r w:rsidRPr="00F2526C">
        <w:rPr>
          <w:rFonts w:ascii="Calibri" w:eastAsia="Calibri" w:hAnsi="Calibri" w:cs="Calibri"/>
          <w:sz w:val="24"/>
        </w:rPr>
        <w:t>švartnovými</w:t>
      </w:r>
      <w:proofErr w:type="spellEnd"/>
      <w:r w:rsidRPr="00F2526C">
        <w:rPr>
          <w:rFonts w:ascii="Calibri" w:eastAsia="Calibri" w:hAnsi="Calibri" w:cs="Calibri"/>
          <w:sz w:val="24"/>
        </w:rPr>
        <w:t xml:space="preserve"> náramky. Její nálezce, pan Josef </w:t>
      </w:r>
      <w:proofErr w:type="spellStart"/>
      <w:r w:rsidRPr="00F2526C">
        <w:rPr>
          <w:rFonts w:ascii="Calibri" w:eastAsia="Calibri" w:hAnsi="Calibri" w:cs="Calibri"/>
          <w:sz w:val="24"/>
        </w:rPr>
        <w:t>Šlajchrt</w:t>
      </w:r>
      <w:proofErr w:type="spellEnd"/>
      <w:r w:rsidRPr="00F2526C">
        <w:rPr>
          <w:rFonts w:ascii="Calibri" w:eastAsia="Calibri" w:hAnsi="Calibri" w:cs="Calibri"/>
          <w:sz w:val="24"/>
        </w:rPr>
        <w:t xml:space="preserve">, své nálezy ukázal místnímu amatérskému archeologovi, který přizval k objevu pracovníky </w:t>
      </w:r>
      <w:hyperlink r:id="rId11">
        <w:r w:rsidRPr="00F2526C">
          <w:rPr>
            <w:rFonts w:ascii="Calibri" w:eastAsia="Calibri" w:hAnsi="Calibri" w:cs="Calibri"/>
            <w:sz w:val="24"/>
          </w:rPr>
          <w:t>Národního muzea</w:t>
        </w:r>
      </w:hyperlink>
      <w:r w:rsidRPr="00F2526C">
        <w:rPr>
          <w:rFonts w:ascii="Calibri" w:eastAsia="Calibri" w:hAnsi="Calibri" w:cs="Calibri"/>
          <w:sz w:val="24"/>
        </w:rPr>
        <w:t xml:space="preserve">. Ti následně sochu tajně převezli z obavy před jejím zabavením </w:t>
      </w:r>
      <w:hyperlink r:id="rId12">
        <w:r w:rsidRPr="00F2526C">
          <w:rPr>
            <w:rFonts w:ascii="Calibri" w:eastAsia="Calibri" w:hAnsi="Calibri" w:cs="Calibri"/>
            <w:sz w:val="24"/>
          </w:rPr>
          <w:t>nacisty</w:t>
        </w:r>
      </w:hyperlink>
      <w:r w:rsidRPr="00F2526C">
        <w:rPr>
          <w:rFonts w:ascii="Calibri" w:eastAsia="Calibri" w:hAnsi="Calibri" w:cs="Calibri"/>
          <w:sz w:val="24"/>
        </w:rPr>
        <w:t>. Unikátní plastika ze středočeské opuky byla vytvořena zřejmě koncem 3. či počátkem 2. století př. n. l. a mimo oblast antických civilizací představuje nejdokonalejší dílo mezi obdobnými sochami.</w:t>
      </w:r>
    </w:p>
    <w:p w:rsidR="0095119D" w:rsidRPr="0002646F" w:rsidRDefault="0095119D" w:rsidP="00826474">
      <w:pPr>
        <w:pStyle w:val="Bezmezer"/>
        <w:spacing w:line="276" w:lineRule="auto"/>
        <w:jc w:val="both"/>
        <w:rPr>
          <w:rFonts w:cstheme="minorHAnsi"/>
          <w:sz w:val="24"/>
          <w:szCs w:val="24"/>
        </w:rPr>
      </w:pPr>
    </w:p>
    <w:p w:rsidR="00826474" w:rsidRPr="0095119D" w:rsidRDefault="0095119D" w:rsidP="00826474">
      <w:pPr>
        <w:jc w:val="both"/>
        <w:rPr>
          <w:rFonts w:eastAsia="Calibri" w:cstheme="minorHAnsi"/>
          <w:i/>
        </w:rPr>
      </w:pPr>
      <w:r w:rsidRPr="0095119D">
        <w:rPr>
          <w:rFonts w:eastAsia="Calibri" w:cstheme="minorHAnsi"/>
          <w:i/>
        </w:rPr>
        <w:t>„Keltskou kamennou hlavu, kterou nově vystavuje vlastivědné muzeum v</w:t>
      </w:r>
      <w:r>
        <w:rPr>
          <w:rFonts w:eastAsia="Calibri" w:cstheme="minorHAnsi"/>
          <w:i/>
        </w:rPr>
        <w:t> </w:t>
      </w:r>
      <w:r w:rsidRPr="0095119D">
        <w:rPr>
          <w:rFonts w:eastAsia="Calibri" w:cstheme="minorHAnsi"/>
          <w:i/>
        </w:rPr>
        <w:t>Olomouci</w:t>
      </w:r>
      <w:r>
        <w:rPr>
          <w:rFonts w:eastAsia="Calibri" w:cstheme="minorHAnsi"/>
          <w:i/>
        </w:rPr>
        <w:t xml:space="preserve">, by měl vidět každý. Podobně jako Věstonickou venuši, již jsme měli v krajském městě na konci minulého roku. Skvělé na tom všem je, že abyste mohli obdivovat díla věhlasných autorů nebo zcela unikátní historické nálezy, nemusíte jezdit ani do Prahy, ani do Paříže – stačí navštívit centrum Olomouckého kraje,“ </w:t>
      </w:r>
      <w:r>
        <w:rPr>
          <w:rFonts w:ascii="Calibri" w:eastAsia="Calibri" w:hAnsi="Calibri" w:cs="Calibri"/>
        </w:rPr>
        <w:t>uvedl hejtman Olomouckého kraje Vladislav Okleštěk.</w:t>
      </w:r>
    </w:p>
    <w:p w:rsidR="00826474" w:rsidRDefault="00826474" w:rsidP="00826474">
      <w:pPr>
        <w:jc w:val="both"/>
        <w:rPr>
          <w:rFonts w:eastAsia="Calibri" w:cstheme="minorHAnsi"/>
          <w:b/>
          <w:color w:val="A50343"/>
        </w:rPr>
      </w:pPr>
    </w:p>
    <w:p w:rsidR="00826474" w:rsidRDefault="00826474" w:rsidP="00826474">
      <w:pPr>
        <w:jc w:val="both"/>
        <w:rPr>
          <w:rFonts w:eastAsia="Calibri" w:cstheme="minorHAnsi"/>
          <w:b/>
          <w:color w:val="A50343"/>
        </w:rPr>
      </w:pPr>
    </w:p>
    <w:p w:rsidR="00826474" w:rsidRDefault="00826474" w:rsidP="00826474">
      <w:pPr>
        <w:jc w:val="both"/>
        <w:rPr>
          <w:rFonts w:eastAsia="Calibri" w:cstheme="minorHAnsi"/>
          <w:b/>
          <w:color w:val="A50343"/>
        </w:rPr>
      </w:pPr>
    </w:p>
    <w:p w:rsidR="00826474" w:rsidRDefault="00826474" w:rsidP="00826474">
      <w:pPr>
        <w:jc w:val="both"/>
        <w:rPr>
          <w:rFonts w:eastAsia="Calibri" w:cstheme="minorHAnsi"/>
          <w:b/>
          <w:color w:val="A50343"/>
        </w:rPr>
      </w:pPr>
    </w:p>
    <w:p w:rsidR="00826474" w:rsidRDefault="00826474" w:rsidP="00826474">
      <w:pPr>
        <w:jc w:val="both"/>
        <w:rPr>
          <w:rFonts w:eastAsia="Calibri" w:cstheme="minorHAnsi"/>
          <w:b/>
          <w:color w:val="A50343"/>
        </w:rPr>
      </w:pPr>
    </w:p>
    <w:p w:rsidR="00826474" w:rsidRDefault="00826474" w:rsidP="00826474">
      <w:pPr>
        <w:jc w:val="both"/>
        <w:rPr>
          <w:rFonts w:eastAsia="Calibri" w:cstheme="minorHAnsi"/>
          <w:b/>
          <w:color w:val="A50343"/>
        </w:rPr>
      </w:pPr>
    </w:p>
    <w:p w:rsidR="00826474" w:rsidRDefault="00826474" w:rsidP="00826474">
      <w:pPr>
        <w:jc w:val="both"/>
        <w:rPr>
          <w:rFonts w:eastAsia="Calibri" w:cstheme="minorHAnsi"/>
          <w:b/>
          <w:color w:val="A50343"/>
        </w:rPr>
      </w:pPr>
    </w:p>
    <w:p w:rsidR="00826474" w:rsidRDefault="00826474" w:rsidP="00826474">
      <w:pPr>
        <w:jc w:val="both"/>
        <w:rPr>
          <w:rFonts w:eastAsia="Calibri" w:cstheme="minorHAnsi"/>
          <w:b/>
          <w:color w:val="A50343"/>
        </w:rPr>
      </w:pPr>
    </w:p>
    <w:p w:rsidR="00826474" w:rsidRDefault="00826474" w:rsidP="00826474">
      <w:pPr>
        <w:jc w:val="both"/>
        <w:rPr>
          <w:rFonts w:eastAsia="Calibri" w:cstheme="minorHAnsi"/>
          <w:b/>
          <w:color w:val="A50343"/>
        </w:rPr>
      </w:pPr>
    </w:p>
    <w:p w:rsidR="0095119D" w:rsidRDefault="0095119D" w:rsidP="00826474">
      <w:pPr>
        <w:jc w:val="both"/>
        <w:rPr>
          <w:rFonts w:eastAsia="Calibri" w:cstheme="minorHAnsi"/>
          <w:b/>
          <w:color w:val="A50343"/>
        </w:rPr>
      </w:pPr>
    </w:p>
    <w:p w:rsidR="00826474" w:rsidRDefault="00826474" w:rsidP="00826474">
      <w:pPr>
        <w:jc w:val="both"/>
        <w:rPr>
          <w:rFonts w:eastAsia="Calibri" w:cstheme="minorHAnsi"/>
          <w:b/>
          <w:color w:val="A50343"/>
        </w:rPr>
      </w:pPr>
    </w:p>
    <w:p w:rsidR="00826474" w:rsidRPr="0098698B" w:rsidRDefault="00826474" w:rsidP="00826474">
      <w:pPr>
        <w:jc w:val="both"/>
        <w:rPr>
          <w:rFonts w:eastAsia="Calibri" w:cstheme="minorHAnsi"/>
        </w:rPr>
      </w:pPr>
      <w:r w:rsidRPr="0098698B">
        <w:rPr>
          <w:rFonts w:eastAsia="Calibri" w:cstheme="minorHAnsi"/>
          <w:b/>
          <w:color w:val="A50343"/>
        </w:rPr>
        <w:t>Mg</w:t>
      </w:r>
      <w:r>
        <w:rPr>
          <w:rFonts w:eastAsia="Calibri" w:cstheme="minorHAnsi"/>
          <w:b/>
          <w:color w:val="A50343"/>
        </w:rPr>
        <w:t>r</w:t>
      </w:r>
      <w:r w:rsidRPr="0098698B">
        <w:rPr>
          <w:rFonts w:eastAsia="Calibri" w:cstheme="minorHAnsi"/>
          <w:b/>
          <w:color w:val="A50343"/>
        </w:rPr>
        <w:t xml:space="preserve">. </w:t>
      </w:r>
      <w:r>
        <w:rPr>
          <w:rFonts w:eastAsia="Calibri" w:cstheme="minorHAnsi"/>
          <w:b/>
          <w:color w:val="A50343"/>
        </w:rPr>
        <w:t>Len</w:t>
      </w:r>
      <w:r w:rsidRPr="0098698B">
        <w:rPr>
          <w:rFonts w:eastAsia="Calibri" w:cstheme="minorHAnsi"/>
          <w:b/>
          <w:color w:val="A50343"/>
        </w:rPr>
        <w:t>ka B</w:t>
      </w:r>
      <w:r>
        <w:rPr>
          <w:rFonts w:eastAsia="Calibri" w:cstheme="minorHAnsi"/>
          <w:b/>
          <w:color w:val="A50343"/>
        </w:rPr>
        <w:t>o</w:t>
      </w:r>
      <w:r w:rsidRPr="0098698B">
        <w:rPr>
          <w:rFonts w:eastAsia="Calibri" w:cstheme="minorHAnsi"/>
          <w:b/>
          <w:color w:val="A50343"/>
        </w:rPr>
        <w:t>u</w:t>
      </w:r>
      <w:r>
        <w:rPr>
          <w:rFonts w:eastAsia="Calibri" w:cstheme="minorHAnsi"/>
          <w:b/>
          <w:color w:val="A50343"/>
        </w:rPr>
        <w:t>č</w:t>
      </w:r>
      <w:r w:rsidRPr="0098698B">
        <w:rPr>
          <w:rFonts w:eastAsia="Calibri" w:cstheme="minorHAnsi"/>
          <w:b/>
          <w:color w:val="A50343"/>
        </w:rPr>
        <w:t>ková</w:t>
      </w:r>
    </w:p>
    <w:p w:rsidR="00826474" w:rsidRPr="0098698B" w:rsidRDefault="00826474" w:rsidP="00826474">
      <w:pPr>
        <w:spacing w:line="240" w:lineRule="auto"/>
        <w:jc w:val="both"/>
        <w:rPr>
          <w:rFonts w:eastAsia="Calibri" w:cstheme="minorHAnsi"/>
          <w:b/>
        </w:rPr>
      </w:pPr>
      <w:r>
        <w:rPr>
          <w:rFonts w:eastAsia="Calibri" w:cstheme="minorHAnsi"/>
          <w:i/>
        </w:rPr>
        <w:t>Vedoucí O</w:t>
      </w:r>
      <w:r w:rsidRPr="0098698B">
        <w:rPr>
          <w:rFonts w:eastAsia="Calibri" w:cstheme="minorHAnsi"/>
          <w:i/>
        </w:rPr>
        <w:t>dd</w:t>
      </w:r>
      <w:r>
        <w:rPr>
          <w:rFonts w:eastAsia="Calibri" w:cstheme="minorHAnsi"/>
          <w:i/>
        </w:rPr>
        <w:t>ělení</w:t>
      </w:r>
      <w:r w:rsidRPr="0098698B">
        <w:rPr>
          <w:rFonts w:eastAsia="Calibri" w:cstheme="minorHAnsi"/>
          <w:i/>
        </w:rPr>
        <w:t xml:space="preserve"> vnějších vztahů</w:t>
      </w:r>
    </w:p>
    <w:p w:rsidR="00826474" w:rsidRPr="0098698B" w:rsidRDefault="00826474" w:rsidP="00826474">
      <w:pPr>
        <w:tabs>
          <w:tab w:val="left" w:pos="2649"/>
        </w:tabs>
        <w:spacing w:line="240" w:lineRule="auto"/>
        <w:jc w:val="both"/>
        <w:rPr>
          <w:rFonts w:eastAsia="Calibri" w:cstheme="minorHAnsi"/>
        </w:rPr>
      </w:pPr>
      <w:r w:rsidRPr="0098698B">
        <w:rPr>
          <w:rFonts w:eastAsia="Calibri" w:cstheme="minorHAnsi"/>
          <w:color w:val="A50343"/>
        </w:rPr>
        <w:t>T:</w:t>
      </w:r>
      <w:r w:rsidRPr="0098698B">
        <w:rPr>
          <w:rFonts w:eastAsia="Calibri" w:cstheme="minorHAnsi"/>
        </w:rPr>
        <w:t xml:space="preserve"> +420 224 497 </w:t>
      </w:r>
      <w:r>
        <w:rPr>
          <w:rFonts w:eastAsia="Calibri" w:cstheme="minorHAnsi"/>
        </w:rPr>
        <w:t>250</w:t>
      </w:r>
      <w:r w:rsidRPr="0098698B">
        <w:rPr>
          <w:rFonts w:eastAsia="Calibri" w:cstheme="minorHAnsi"/>
        </w:rPr>
        <w:tab/>
      </w:r>
    </w:p>
    <w:p w:rsidR="00826474" w:rsidRPr="0098698B" w:rsidRDefault="00826474" w:rsidP="00826474">
      <w:pPr>
        <w:spacing w:line="240" w:lineRule="auto"/>
        <w:jc w:val="both"/>
        <w:rPr>
          <w:rFonts w:eastAsia="Calibri" w:cstheme="minorHAnsi"/>
        </w:rPr>
      </w:pPr>
      <w:r w:rsidRPr="0098698B">
        <w:rPr>
          <w:rFonts w:eastAsia="Calibri" w:cstheme="minorHAnsi"/>
          <w:color w:val="A50343"/>
        </w:rPr>
        <w:t>M:</w:t>
      </w:r>
      <w:r w:rsidRPr="0098698B">
        <w:rPr>
          <w:rFonts w:eastAsia="Calibri" w:cstheme="minorHAnsi"/>
        </w:rPr>
        <w:t xml:space="preserve"> +420</w:t>
      </w:r>
      <w:r>
        <w:rPr>
          <w:rFonts w:eastAsia="Calibri" w:cstheme="minorHAnsi"/>
        </w:rPr>
        <w:t> </w:t>
      </w:r>
      <w:r w:rsidRPr="0098698B">
        <w:rPr>
          <w:rFonts w:eastAsia="Calibri" w:cstheme="minorHAnsi"/>
        </w:rPr>
        <w:t>7</w:t>
      </w:r>
      <w:r>
        <w:rPr>
          <w:rFonts w:eastAsia="Calibri" w:cstheme="minorHAnsi"/>
        </w:rPr>
        <w:t>37 712 289</w:t>
      </w:r>
    </w:p>
    <w:p w:rsidR="00826474" w:rsidRPr="00FC61CB" w:rsidRDefault="00826474" w:rsidP="00826474">
      <w:pPr>
        <w:spacing w:before="240"/>
        <w:jc w:val="both"/>
        <w:rPr>
          <w:rFonts w:eastAsia="Calibri" w:cstheme="minorHAnsi"/>
        </w:rPr>
      </w:pPr>
      <w:r w:rsidRPr="0098698B">
        <w:rPr>
          <w:rFonts w:eastAsia="Calibri" w:cstheme="minorHAnsi"/>
          <w:color w:val="A50343"/>
        </w:rPr>
        <w:t>E:</w:t>
      </w:r>
      <w:r w:rsidRPr="0098698B">
        <w:rPr>
          <w:rFonts w:eastAsia="Calibri" w:cstheme="minorHAnsi"/>
        </w:rPr>
        <w:t xml:space="preserve"> </w:t>
      </w:r>
      <w:r>
        <w:rPr>
          <w:rFonts w:eastAsia="Calibri" w:cstheme="minorHAnsi"/>
        </w:rPr>
        <w:t>len</w:t>
      </w:r>
      <w:r w:rsidRPr="0098698B">
        <w:rPr>
          <w:rFonts w:eastAsia="Calibri" w:cstheme="minorHAnsi"/>
        </w:rPr>
        <w:t>ka_b</w:t>
      </w:r>
      <w:r>
        <w:rPr>
          <w:rFonts w:eastAsia="Calibri" w:cstheme="minorHAnsi"/>
        </w:rPr>
        <w:t>o</w:t>
      </w:r>
      <w:r w:rsidRPr="0098698B">
        <w:rPr>
          <w:rFonts w:eastAsia="Calibri" w:cstheme="minorHAnsi"/>
        </w:rPr>
        <w:t>u</w:t>
      </w:r>
      <w:r>
        <w:rPr>
          <w:rFonts w:eastAsia="Calibri" w:cstheme="minorHAnsi"/>
        </w:rPr>
        <w:t>c</w:t>
      </w:r>
      <w:r w:rsidRPr="0098698B">
        <w:rPr>
          <w:rFonts w:eastAsia="Calibri" w:cstheme="minorHAnsi"/>
        </w:rPr>
        <w:t>kova@nm.cz</w:t>
      </w:r>
    </w:p>
    <w:p w:rsidR="00A12D2E" w:rsidRPr="00826474" w:rsidRDefault="00A12D2E" w:rsidP="00826474">
      <w:pPr>
        <w:rPr>
          <w:szCs w:val="20"/>
        </w:rPr>
      </w:pPr>
    </w:p>
    <w:sectPr w:rsidR="00A12D2E" w:rsidRPr="00826474" w:rsidSect="00CB3106">
      <w:headerReference w:type="default" r:id="rId13"/>
      <w:footerReference w:type="even" r:id="rId14"/>
      <w:footerReference w:type="default" r:id="rId15"/>
      <w:headerReference w:type="first" r:id="rId16"/>
      <w:footerReference w:type="first" r:id="rId17"/>
      <w:pgSz w:w="11906" w:h="16838"/>
      <w:pgMar w:top="2179" w:right="1417" w:bottom="1417" w:left="1417" w:header="851" w:footer="181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A1" w:rsidRDefault="00D710A1" w:rsidP="006F2CD0">
      <w:pPr>
        <w:spacing w:after="0" w:line="240" w:lineRule="auto"/>
      </w:pPr>
      <w:r>
        <w:separator/>
      </w:r>
    </w:p>
  </w:endnote>
  <w:endnote w:type="continuationSeparator" w:id="0">
    <w:p w:rsidR="00D710A1" w:rsidRDefault="00D710A1" w:rsidP="006F2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6E" w:rsidRDefault="0019486E" w:rsidP="00156C0C">
    <w:pPr>
      <w:pStyle w:val="Zpat"/>
      <w:spacing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6E" w:rsidRPr="00F44C06" w:rsidRDefault="00CB3106" w:rsidP="00F44C06">
    <w:pPr>
      <w:pStyle w:val="Zpat"/>
    </w:pPr>
    <w:r w:rsidRPr="00CB3106">
      <w:rPr>
        <w:noProof/>
        <w:lang w:eastAsia="cs-CZ"/>
      </w:rPr>
      <w:drawing>
        <wp:anchor distT="0" distB="0" distL="114300" distR="114300" simplePos="0" relativeHeight="251658752" behindDoc="0" locked="0" layoutInCell="1" allowOverlap="1">
          <wp:simplePos x="0" y="0"/>
          <wp:positionH relativeFrom="page">
            <wp:posOffset>-135172</wp:posOffset>
          </wp:positionH>
          <wp:positionV relativeFrom="page">
            <wp:posOffset>9597224</wp:posOffset>
          </wp:positionV>
          <wp:extent cx="7553739" cy="898497"/>
          <wp:effectExtent l="0" t="0" r="0" b="0"/>
          <wp:wrapNone/>
          <wp:docPr id="8"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53739" cy="898497"/>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0C" w:rsidRPr="00784513" w:rsidRDefault="00F44C06" w:rsidP="00784513">
    <w:pPr>
      <w:pStyle w:val="Zhlav"/>
      <w:tabs>
        <w:tab w:val="clear" w:pos="4536"/>
        <w:tab w:val="clear" w:pos="9072"/>
        <w:tab w:val="left" w:pos="2127"/>
        <w:tab w:val="left" w:pos="4678"/>
        <w:tab w:val="right" w:pos="9781"/>
      </w:tabs>
      <w:spacing w:after="240"/>
      <w:ind w:left="-709" w:right="-709"/>
    </w:pPr>
    <w:r>
      <w:rPr>
        <w:noProof/>
        <w:lang w:eastAsia="cs-CZ"/>
      </w:rPr>
      <w:drawing>
        <wp:anchor distT="0" distB="0" distL="114300" distR="114300" simplePos="0" relativeHeight="251656704" behindDoc="0" locked="0" layoutInCell="1" allowOverlap="1">
          <wp:simplePos x="0" y="0"/>
          <wp:positionH relativeFrom="page">
            <wp:posOffset>1</wp:posOffset>
          </wp:positionH>
          <wp:positionV relativeFrom="page">
            <wp:posOffset>9643730</wp:posOffset>
          </wp:positionV>
          <wp:extent cx="7556398" cy="898846"/>
          <wp:effectExtent l="0" t="0" r="0" b="0"/>
          <wp:wrapNone/>
          <wp:docPr id="594"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56398" cy="898846"/>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A1" w:rsidRDefault="00D710A1" w:rsidP="006F2CD0">
      <w:pPr>
        <w:spacing w:after="0" w:line="240" w:lineRule="auto"/>
      </w:pPr>
      <w:r>
        <w:separator/>
      </w:r>
    </w:p>
  </w:footnote>
  <w:footnote w:type="continuationSeparator" w:id="0">
    <w:p w:rsidR="00D710A1" w:rsidRDefault="00D710A1" w:rsidP="006F2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6E" w:rsidRDefault="0019486E" w:rsidP="00156C0C">
    <w:pPr>
      <w:pStyle w:val="Zhlav"/>
      <w:tabs>
        <w:tab w:val="clear" w:pos="9072"/>
      </w:tabs>
      <w:spacing w:after="240"/>
      <w:ind w:left="-284" w:right="-56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0C" w:rsidRDefault="00EB3B1E" w:rsidP="004A1B1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9217" type="#_x0000_t75" style="position:absolute;margin-left:167.45pt;margin-top:-.1pt;width:134.85pt;height:37.85pt;z-index:-251656704" wrapcoords="-100 0 -100 21246 21600 21246 21600 0 -100 0">
          <v:imagedata r:id="rId1" o:title="Logo_olomouc"/>
          <w10:wrap type="tight"/>
        </v:shape>
      </w:pict>
    </w:r>
    <w:r w:rsidR="00267612">
      <w:rPr>
        <w:noProof/>
        <w:lang w:eastAsia="cs-CZ"/>
      </w:rPr>
      <w:drawing>
        <wp:anchor distT="0" distB="0" distL="114300" distR="114300" simplePos="0" relativeHeight="251657728" behindDoc="0" locked="0" layoutInCell="1" allowOverlap="1">
          <wp:simplePos x="0" y="0"/>
          <wp:positionH relativeFrom="margin">
            <wp:posOffset>-534035</wp:posOffset>
          </wp:positionH>
          <wp:positionV relativeFrom="margin">
            <wp:posOffset>-1430655</wp:posOffset>
          </wp:positionV>
          <wp:extent cx="2512060" cy="1152525"/>
          <wp:effectExtent l="0" t="0" r="0" b="0"/>
          <wp:wrapSquare wrapText="bothSides"/>
          <wp:docPr id="1" name="Obrázek 1" descr="C:\Users\schwarzovaev\Desktop\Loga\ČJ\barevná\PREFEROVANÉ_LogoNM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a\ČJ\barevná\PREFEROVANÉ_LogoNM_CMYK.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2060" cy="1152525"/>
                  </a:xfrm>
                  <a:prstGeom prst="rect">
                    <a:avLst/>
                  </a:prstGeom>
                  <a:noFill/>
                  <a:ln>
                    <a:noFill/>
                  </a:ln>
                </pic:spPr>
              </pic:pic>
            </a:graphicData>
          </a:graphic>
        </wp:anchor>
      </w:drawing>
    </w:r>
    <w:r w:rsidR="00554F2D">
      <w:rPr>
        <w:noProof/>
        <w:lang w:eastAsia="cs-CZ"/>
      </w:rPr>
      <w:drawing>
        <wp:anchor distT="0" distB="0" distL="114300" distR="114300" simplePos="0" relativeHeight="251655680" behindDoc="1" locked="0" layoutInCell="1" allowOverlap="1">
          <wp:simplePos x="0" y="0"/>
          <wp:positionH relativeFrom="margin">
            <wp:posOffset>-885929</wp:posOffset>
          </wp:positionH>
          <wp:positionV relativeFrom="paragraph">
            <wp:posOffset>-531593</wp:posOffset>
          </wp:positionV>
          <wp:extent cx="7531690" cy="1614804"/>
          <wp:effectExtent l="0" t="0" r="0" b="0"/>
          <wp:wrapNone/>
          <wp:docPr id="593" name="Obrázek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warzovaev\Desktop\Hlavička TO_CS.pn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31690" cy="1614804"/>
                  </a:xfrm>
                  <a:prstGeom prst="rect">
                    <a:avLst/>
                  </a:prstGeom>
                  <a:noFill/>
                  <a:ln>
                    <a:noFill/>
                  </a:ln>
                </pic:spPr>
              </pic:pic>
            </a:graphicData>
          </a:graphic>
        </wp:anchor>
      </w:drawing>
    </w:r>
    <w:r w:rsidR="00481AAD">
      <w:tab/>
    </w:r>
  </w:p>
  <w:p w:rsidR="00156C0C" w:rsidRDefault="00156C0C" w:rsidP="00156C0C"/>
  <w:p w:rsidR="00156C0C" w:rsidRDefault="00156C0C" w:rsidP="00156C0C"/>
  <w:p w:rsidR="00156C0C" w:rsidRDefault="00156C0C" w:rsidP="00563338">
    <w:pPr>
      <w:pStyle w:val="Zhlav"/>
      <w:tabs>
        <w:tab w:val="clear" w:pos="4536"/>
        <w:tab w:val="clear" w:pos="9072"/>
        <w:tab w:val="left" w:pos="2127"/>
        <w:tab w:val="left" w:pos="4678"/>
        <w:tab w:val="right" w:pos="9923"/>
      </w:tabs>
      <w:ind w:right="-85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12290"/>
    <o:shapelayout v:ext="edit">
      <o:idmap v:ext="edit" data="9"/>
    </o:shapelayout>
  </w:hdrShapeDefaults>
  <w:footnotePr>
    <w:footnote w:id="-1"/>
    <w:footnote w:id="0"/>
  </w:footnotePr>
  <w:endnotePr>
    <w:endnote w:id="-1"/>
    <w:endnote w:id="0"/>
  </w:endnotePr>
  <w:compat>
    <w:useFELayout/>
  </w:compat>
  <w:rsids>
    <w:rsidRoot w:val="006F2CD0"/>
    <w:rsid w:val="0002452E"/>
    <w:rsid w:val="00024F6B"/>
    <w:rsid w:val="00156C0C"/>
    <w:rsid w:val="0019486E"/>
    <w:rsid w:val="001B4282"/>
    <w:rsid w:val="001E5D61"/>
    <w:rsid w:val="00267612"/>
    <w:rsid w:val="002B1D87"/>
    <w:rsid w:val="002F4D7A"/>
    <w:rsid w:val="003D3BE2"/>
    <w:rsid w:val="00481AAD"/>
    <w:rsid w:val="004A1B15"/>
    <w:rsid w:val="00554F2D"/>
    <w:rsid w:val="00563338"/>
    <w:rsid w:val="006F2CD0"/>
    <w:rsid w:val="00784513"/>
    <w:rsid w:val="008022AC"/>
    <w:rsid w:val="00826474"/>
    <w:rsid w:val="00901C73"/>
    <w:rsid w:val="009100BF"/>
    <w:rsid w:val="00932F2E"/>
    <w:rsid w:val="0095119D"/>
    <w:rsid w:val="00966631"/>
    <w:rsid w:val="009801B1"/>
    <w:rsid w:val="009C48E6"/>
    <w:rsid w:val="00A12D2E"/>
    <w:rsid w:val="00AE72EE"/>
    <w:rsid w:val="00B027E4"/>
    <w:rsid w:val="00BE08E3"/>
    <w:rsid w:val="00C041BB"/>
    <w:rsid w:val="00C27464"/>
    <w:rsid w:val="00C562BD"/>
    <w:rsid w:val="00CB3106"/>
    <w:rsid w:val="00D4263F"/>
    <w:rsid w:val="00D43AE1"/>
    <w:rsid w:val="00D710A1"/>
    <w:rsid w:val="00EB3B1E"/>
    <w:rsid w:val="00ED022C"/>
    <w:rsid w:val="00EF7252"/>
    <w:rsid w:val="00F44C06"/>
    <w:rsid w:val="00F65BCB"/>
    <w:rsid w:val="00F81D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titul">
    <w:name w:val="Subtitle"/>
    <w:basedOn w:val="Normln"/>
    <w:next w:val="Normln"/>
    <w:link w:val="PodtitulChar"/>
    <w:uiPriority w:val="11"/>
    <w:qFormat/>
    <w:rsid w:val="00A12D2E"/>
    <w:pPr>
      <w:numPr>
        <w:ilvl w:val="1"/>
      </w:numPr>
      <w:jc w:val="center"/>
    </w:pPr>
    <w:rPr>
      <w:color w:val="000000" w:themeColor="text2"/>
      <w:sz w:val="28"/>
      <w:szCs w:val="28"/>
    </w:rPr>
  </w:style>
  <w:style w:type="character" w:customStyle="1" w:styleId="PodtitulChar">
    <w:name w:val="Podtitul Char"/>
    <w:basedOn w:val="Standardnpsmoodstavce"/>
    <w:link w:val="Podtitul"/>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v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ace">
    <w:name w:val="Quote"/>
    <w:basedOn w:val="Normln"/>
    <w:next w:val="Normln"/>
    <w:link w:val="CitaceChar"/>
    <w:uiPriority w:val="29"/>
    <w:qFormat/>
    <w:rsid w:val="00A12D2E"/>
    <w:pPr>
      <w:spacing w:before="160"/>
      <w:ind w:left="720" w:right="720"/>
      <w:jc w:val="center"/>
    </w:pPr>
    <w:rPr>
      <w:i/>
      <w:iCs/>
      <w:color w:val="707070" w:themeColor="accent3" w:themeShade="BF"/>
      <w:szCs w:val="24"/>
    </w:rPr>
  </w:style>
  <w:style w:type="character" w:customStyle="1" w:styleId="CitaceChar">
    <w:name w:val="Citace Char"/>
    <w:basedOn w:val="Standardnpsmoodstavce"/>
    <w:link w:val="Citace"/>
    <w:uiPriority w:val="29"/>
    <w:rsid w:val="00A12D2E"/>
    <w:rPr>
      <w:i/>
      <w:iCs/>
      <w:color w:val="707070" w:themeColor="accent3" w:themeShade="BF"/>
      <w:sz w:val="24"/>
      <w:szCs w:val="24"/>
    </w:rPr>
  </w:style>
  <w:style w:type="paragraph" w:styleId="Citaceintenzivn">
    <w:name w:val="Intense Quote"/>
    <w:basedOn w:val="Normln"/>
    <w:next w:val="Normln"/>
    <w:link w:val="Citaceintenzivn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CitaceintenzivnChar">
    <w:name w:val="Citace – intenzivní Char"/>
    <w:basedOn w:val="Standardnpsmoodstavce"/>
    <w:link w:val="Citaceintenzivn"/>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1943"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s.wikipedia.org/wiki/19._kv%C4%9Bten" TargetMode="External"/><Relationship Id="rId12" Type="http://schemas.openxmlformats.org/officeDocument/2006/relationships/hyperlink" Target="http://cs.wikipedia.org/wiki/Nacismu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s.wikipedia.org/wiki/N%C3%A1rodn%C3%AD_muzeu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s.wikipedia.org/wiki/Rakovn%C3%A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s.wikipedia.org/wiki/P%C3%ADskovna"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C48C-CF59-4DA3-9126-ABAF7AD4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513</Words>
  <Characters>3030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Schwarzová</dc:creator>
  <cp:lastModifiedBy>bukvajovasa</cp:lastModifiedBy>
  <cp:revision>7</cp:revision>
  <cp:lastPrinted>2018-03-05T11:55:00Z</cp:lastPrinted>
  <dcterms:created xsi:type="dcterms:W3CDTF">2020-02-06T13:49:00Z</dcterms:created>
  <dcterms:modified xsi:type="dcterms:W3CDTF">2020-02-10T05:47:00Z</dcterms:modified>
</cp:coreProperties>
</file>