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CD" w:rsidRDefault="00431D96" w:rsidP="00B353A2">
      <w:pPr>
        <w:spacing w:before="120"/>
        <w:jc w:val="both"/>
        <w:rPr>
          <w:rFonts w:cstheme="minorHAnsi"/>
          <w:b/>
        </w:rPr>
      </w:pPr>
      <w:r>
        <w:rPr>
          <w:rFonts w:cstheme="minorHAnsi"/>
          <w:b/>
        </w:rPr>
        <w:t>Z domu Jana Palacha se již letos stane památník</w:t>
      </w:r>
    </w:p>
    <w:p w:rsidR="002F23CD" w:rsidRDefault="00431D96" w:rsidP="002F23C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Tiskové oznámení k pokračujícím opravám rodného domu Jana Palacha</w:t>
      </w:r>
    </w:p>
    <w:p w:rsidR="00431D96" w:rsidRDefault="00B21651" w:rsidP="002F23C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8</w:t>
      </w:r>
      <w:r w:rsidR="00431D96">
        <w:rPr>
          <w:rFonts w:cstheme="minorHAnsi"/>
          <w:sz w:val="20"/>
          <w:szCs w:val="20"/>
        </w:rPr>
        <w:t>. ledna 2019</w:t>
      </w:r>
    </w:p>
    <w:p w:rsidR="002F23CD" w:rsidRPr="00431D96" w:rsidRDefault="00431D96" w:rsidP="002F23CD">
      <w:pPr>
        <w:spacing w:before="240"/>
        <w:jc w:val="both"/>
        <w:rPr>
          <w:rFonts w:cstheme="minorHAnsi"/>
          <w:b/>
          <w:szCs w:val="24"/>
        </w:rPr>
      </w:pPr>
      <w:r>
        <w:rPr>
          <w:rFonts w:cs="Arial"/>
          <w:b/>
          <w:color w:val="000000"/>
          <w:szCs w:val="24"/>
        </w:rPr>
        <w:t>Ve středočeské obci Všetaty</w:t>
      </w:r>
      <w:r w:rsidRPr="00431D96">
        <w:rPr>
          <w:rFonts w:cs="Arial"/>
          <w:b/>
          <w:color w:val="000000"/>
          <w:szCs w:val="24"/>
        </w:rPr>
        <w:t xml:space="preserve"> v domě, kde Jan Palach strávil své dětství, vzniká památník, který bude připomínat jeho život a sebeobětování i šir</w:t>
      </w:r>
      <w:r>
        <w:rPr>
          <w:rFonts w:cs="Arial"/>
          <w:b/>
          <w:color w:val="000000"/>
          <w:szCs w:val="24"/>
        </w:rPr>
        <w:t>ší historické souvislosti</w:t>
      </w:r>
      <w:r w:rsidRPr="00431D96">
        <w:rPr>
          <w:rFonts w:cs="Arial"/>
          <w:b/>
          <w:color w:val="000000"/>
          <w:szCs w:val="24"/>
        </w:rPr>
        <w:t xml:space="preserve"> jeho činu. Památník</w:t>
      </w:r>
      <w:r w:rsidR="00F40582">
        <w:rPr>
          <w:rFonts w:cs="Arial"/>
          <w:b/>
          <w:color w:val="000000"/>
          <w:szCs w:val="24"/>
        </w:rPr>
        <w:t>, který se otevře již 21. s</w:t>
      </w:r>
      <w:r w:rsidR="00113775">
        <w:rPr>
          <w:rFonts w:cs="Arial"/>
          <w:b/>
          <w:color w:val="000000"/>
          <w:szCs w:val="24"/>
        </w:rPr>
        <w:t>rpna tohoto roku</w:t>
      </w:r>
      <w:r w:rsidRPr="00431D96">
        <w:rPr>
          <w:rFonts w:cs="Arial"/>
          <w:b/>
          <w:color w:val="000000"/>
          <w:szCs w:val="24"/>
        </w:rPr>
        <w:t xml:space="preserve"> připravuje Národní muzeum </w:t>
      </w:r>
      <w:r w:rsidR="00E10B6B">
        <w:rPr>
          <w:rFonts w:cs="Arial"/>
          <w:b/>
          <w:color w:val="000000"/>
          <w:szCs w:val="24"/>
        </w:rPr>
        <w:t>za </w:t>
      </w:r>
      <w:r w:rsidR="00ED1556">
        <w:rPr>
          <w:rFonts w:cs="Arial"/>
          <w:b/>
          <w:color w:val="000000"/>
          <w:szCs w:val="24"/>
        </w:rPr>
        <w:t xml:space="preserve">podpory Ministerstva kultury </w:t>
      </w:r>
      <w:r w:rsidRPr="00431D96">
        <w:rPr>
          <w:rFonts w:cs="Arial"/>
          <w:b/>
          <w:color w:val="000000"/>
          <w:szCs w:val="24"/>
        </w:rPr>
        <w:t xml:space="preserve"> podle </w:t>
      </w:r>
      <w:r w:rsidR="00ED1556">
        <w:rPr>
          <w:rFonts w:cs="Arial"/>
          <w:b/>
          <w:color w:val="000000"/>
          <w:szCs w:val="24"/>
        </w:rPr>
        <w:t xml:space="preserve">vítězného </w:t>
      </w:r>
      <w:r w:rsidRPr="00431D96">
        <w:rPr>
          <w:rFonts w:cs="Arial"/>
          <w:b/>
          <w:color w:val="000000"/>
          <w:szCs w:val="24"/>
        </w:rPr>
        <w:t>architektonického návrhu společnosti MCA ateliér</w:t>
      </w:r>
      <w:r w:rsidR="00113775">
        <w:rPr>
          <w:rFonts w:cs="Arial"/>
          <w:b/>
          <w:color w:val="000000"/>
          <w:szCs w:val="24"/>
        </w:rPr>
        <w:t>.</w:t>
      </w:r>
    </w:p>
    <w:p w:rsidR="00ED1556" w:rsidRDefault="00ED1556" w:rsidP="00ED1556">
      <w:pPr>
        <w:pStyle w:val="Bezmezer"/>
        <w:jc w:val="both"/>
        <w:rPr>
          <w:rStyle w:val="Siln"/>
          <w:b w:val="0"/>
          <w:sz w:val="24"/>
          <w:szCs w:val="24"/>
        </w:rPr>
      </w:pPr>
    </w:p>
    <w:p w:rsidR="00ED1556" w:rsidRPr="00ED1556" w:rsidRDefault="00B1323D" w:rsidP="00ED1556">
      <w:pPr>
        <w:pStyle w:val="Bezmezer"/>
        <w:jc w:val="both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Vznik nového</w:t>
      </w:r>
      <w:r w:rsidR="00ED1556" w:rsidRPr="00ED1556">
        <w:rPr>
          <w:rStyle w:val="Siln"/>
          <w:sz w:val="24"/>
          <w:szCs w:val="24"/>
        </w:rPr>
        <w:t xml:space="preserve"> památník</w:t>
      </w:r>
      <w:r>
        <w:rPr>
          <w:rStyle w:val="Siln"/>
          <w:sz w:val="24"/>
          <w:szCs w:val="24"/>
        </w:rPr>
        <w:t>u</w:t>
      </w:r>
      <w:r w:rsidR="00ED1556" w:rsidRPr="00ED1556">
        <w:rPr>
          <w:rStyle w:val="Siln"/>
          <w:sz w:val="24"/>
          <w:szCs w:val="24"/>
        </w:rPr>
        <w:t xml:space="preserve"> Jana Palacha </w:t>
      </w:r>
    </w:p>
    <w:p w:rsidR="00ED1556" w:rsidRPr="00ED1556" w:rsidRDefault="00ED1556" w:rsidP="00ED1556">
      <w:pPr>
        <w:spacing w:before="240"/>
        <w:jc w:val="both"/>
        <w:rPr>
          <w:rFonts w:cs="Arial"/>
          <w:b/>
          <w:color w:val="000000"/>
          <w:szCs w:val="24"/>
        </w:rPr>
      </w:pPr>
      <w:r w:rsidRPr="00ED1556">
        <w:rPr>
          <w:rStyle w:val="Siln"/>
          <w:b w:val="0"/>
          <w:szCs w:val="24"/>
        </w:rPr>
        <w:t>V roce 2014 Národní muzeum uzavřelo kupní smlouvu s majiteli Palachova domu a během jara 2015 byl dům zapsán v katastru nemovitostí jako majetek České republiky. Dl</w:t>
      </w:r>
      <w:r>
        <w:rPr>
          <w:rStyle w:val="Siln"/>
          <w:b w:val="0"/>
          <w:szCs w:val="24"/>
        </w:rPr>
        <w:t>ouhodobě neobývaný dům byl</w:t>
      </w:r>
      <w:r w:rsidRPr="00ED1556">
        <w:rPr>
          <w:rStyle w:val="Siln"/>
          <w:b w:val="0"/>
          <w:szCs w:val="24"/>
        </w:rPr>
        <w:t xml:space="preserve"> ve velice špatném technickém stavu</w:t>
      </w:r>
      <w:r>
        <w:rPr>
          <w:rStyle w:val="Siln"/>
          <w:b w:val="0"/>
          <w:szCs w:val="24"/>
        </w:rPr>
        <w:t xml:space="preserve">. </w:t>
      </w:r>
      <w:r w:rsidRPr="00ED1556">
        <w:rPr>
          <w:rStyle w:val="Siln"/>
          <w:b w:val="0"/>
          <w:szCs w:val="24"/>
        </w:rPr>
        <w:t>Vzhledem k významu tohoto místa a snaze najít co nejlepší a nápadité řešení, Národní muzeum v říjnu 2015 vypsalo architektonicko-výtvarnou soutěž na celkovou podobu Památníku Jana Palacha ve Všetatech.</w:t>
      </w:r>
      <w:r w:rsidRPr="00ED1556">
        <w:rPr>
          <w:rFonts w:cstheme="minorHAnsi"/>
          <w:b/>
        </w:rPr>
        <w:t xml:space="preserve"> </w:t>
      </w:r>
      <w:r w:rsidRPr="00ED1556">
        <w:rPr>
          <w:rFonts w:cstheme="minorHAnsi"/>
        </w:rPr>
        <w:t>V soutěžní lhůtě bylo přijato celkem 31 návrhů, z nichž porota vybrala vítězný koncept, který</w:t>
      </w:r>
      <w:r w:rsidR="00BE6051">
        <w:rPr>
          <w:rFonts w:cstheme="minorHAnsi"/>
        </w:rPr>
        <w:t xml:space="preserve"> byl slavnostně představen 17. k</w:t>
      </w:r>
      <w:r w:rsidRPr="00ED1556">
        <w:rPr>
          <w:rFonts w:cstheme="minorHAnsi"/>
        </w:rPr>
        <w:t>větna</w:t>
      </w:r>
      <w:r>
        <w:rPr>
          <w:rFonts w:cstheme="minorHAnsi"/>
        </w:rPr>
        <w:t xml:space="preserve"> 2016 na </w:t>
      </w:r>
      <w:r w:rsidRPr="00ED1556">
        <w:rPr>
          <w:rFonts w:cstheme="minorHAnsi"/>
        </w:rPr>
        <w:t>tiskové konferenci Národního muzea. Stal se jím návrh architektů z MCA atelier s.r.o.</w:t>
      </w:r>
      <w:r>
        <w:rPr>
          <w:rFonts w:cstheme="minorHAnsi"/>
        </w:rPr>
        <w:t>, na </w:t>
      </w:r>
      <w:r w:rsidRPr="00ED1556">
        <w:rPr>
          <w:rFonts w:cstheme="minorHAnsi"/>
        </w:rPr>
        <w:t>je</w:t>
      </w:r>
      <w:r>
        <w:rPr>
          <w:rFonts w:cstheme="minorHAnsi"/>
        </w:rPr>
        <w:t>hož základě v letošním roce</w:t>
      </w:r>
      <w:r w:rsidRPr="00ED1556">
        <w:rPr>
          <w:rFonts w:cstheme="minorHAnsi"/>
        </w:rPr>
        <w:t xml:space="preserve"> vznikne</w:t>
      </w:r>
      <w:r w:rsidR="00113775">
        <w:rPr>
          <w:rFonts w:cstheme="minorHAnsi"/>
        </w:rPr>
        <w:t xml:space="preserve"> ve </w:t>
      </w:r>
      <w:r w:rsidRPr="00ED1556">
        <w:rPr>
          <w:rFonts w:cstheme="minorHAnsi"/>
        </w:rPr>
        <w:t>Všetatech umělecky cenný památník se silným emočním nábojem.</w:t>
      </w:r>
    </w:p>
    <w:p w:rsidR="002F23CD" w:rsidRDefault="00221F44" w:rsidP="002F23CD">
      <w:pPr>
        <w:spacing w:before="240"/>
        <w:jc w:val="both"/>
        <w:rPr>
          <w:rFonts w:cs="Arial"/>
          <w:color w:val="000000"/>
          <w:szCs w:val="24"/>
        </w:rPr>
      </w:pPr>
      <w:r w:rsidRPr="00221F44">
        <w:rPr>
          <w:rFonts w:cs="Arial"/>
          <w:color w:val="000000"/>
          <w:szCs w:val="24"/>
        </w:rPr>
        <w:t>Počátkem roku 2018 získalo</w:t>
      </w:r>
      <w:r>
        <w:rPr>
          <w:rFonts w:cs="Arial"/>
          <w:color w:val="000000"/>
          <w:szCs w:val="24"/>
        </w:rPr>
        <w:t xml:space="preserve"> Národní</w:t>
      </w:r>
      <w:r w:rsidRPr="00221F44">
        <w:rPr>
          <w:rFonts w:cs="Arial"/>
          <w:color w:val="000000"/>
          <w:szCs w:val="24"/>
        </w:rPr>
        <w:t xml:space="preserve"> muzeum stavební po</w:t>
      </w:r>
      <w:r>
        <w:rPr>
          <w:rFonts w:cs="Arial"/>
          <w:color w:val="000000"/>
          <w:szCs w:val="24"/>
        </w:rPr>
        <w:t>volení k vybudování památníku a </w:t>
      </w:r>
      <w:r w:rsidRPr="00221F44">
        <w:rPr>
          <w:rFonts w:cs="Arial"/>
          <w:color w:val="000000"/>
          <w:szCs w:val="24"/>
        </w:rPr>
        <w:t xml:space="preserve">následně opakovaně vypsalo otevřené výběrové řízení na dodavatele předmětné stavby. Důvodem opakovaného tendru byl nezájem stavebních firem o předmětnou veřejnou zakázku za 16 milionů korun. Až na čtvrtý pokus se podařilo </w:t>
      </w:r>
      <w:r>
        <w:rPr>
          <w:rFonts w:cs="Arial"/>
          <w:color w:val="000000"/>
          <w:szCs w:val="24"/>
        </w:rPr>
        <w:t xml:space="preserve">Národnímu </w:t>
      </w:r>
      <w:r w:rsidRPr="00221F44">
        <w:rPr>
          <w:rFonts w:cs="Arial"/>
          <w:color w:val="000000"/>
          <w:szCs w:val="24"/>
        </w:rPr>
        <w:t>muzeu vybrat dodavatele, který v polovině srpn</w:t>
      </w:r>
      <w:r>
        <w:rPr>
          <w:rFonts w:cs="Arial"/>
          <w:color w:val="000000"/>
          <w:szCs w:val="24"/>
        </w:rPr>
        <w:t>a 2018 zahájil stavební činnost</w:t>
      </w:r>
      <w:r w:rsidRPr="00221F44">
        <w:rPr>
          <w:rFonts w:cs="Arial"/>
          <w:color w:val="000000"/>
          <w:szCs w:val="24"/>
        </w:rPr>
        <w:t xml:space="preserve">. </w:t>
      </w:r>
      <w:r w:rsidR="00DD3047">
        <w:rPr>
          <w:rFonts w:cs="Arial"/>
          <w:color w:val="000000"/>
          <w:szCs w:val="24"/>
        </w:rPr>
        <w:t>Poprvé se návštěvníkům Památník otevře 2</w:t>
      </w:r>
      <w:r w:rsidR="00113775">
        <w:rPr>
          <w:rFonts w:cs="Arial"/>
          <w:color w:val="000000"/>
          <w:szCs w:val="24"/>
        </w:rPr>
        <w:t>1. srpna letošního roku</w:t>
      </w:r>
      <w:r w:rsidRPr="00221F44">
        <w:rPr>
          <w:rFonts w:cs="Arial"/>
          <w:color w:val="000000"/>
          <w:szCs w:val="24"/>
        </w:rPr>
        <w:t>.</w:t>
      </w:r>
      <w:r w:rsidR="00BE6051">
        <w:rPr>
          <w:rFonts w:cs="Arial"/>
          <w:color w:val="000000"/>
          <w:szCs w:val="24"/>
        </w:rPr>
        <w:t xml:space="preserve"> Součástí památníku bude expozice, která představí autentické předměty připomínající Jana Palacha. Jeho osobnost a čin budou zakotveny v dobových souvislostech přelomu</w:t>
      </w:r>
      <w:r w:rsidR="00E10B6B">
        <w:rPr>
          <w:rFonts w:cs="Arial"/>
          <w:color w:val="000000"/>
          <w:szCs w:val="24"/>
        </w:rPr>
        <w:t xml:space="preserve"> let 1968 a 1969 zdůrazněných i </w:t>
      </w:r>
      <w:r w:rsidR="00BE6051">
        <w:rPr>
          <w:rFonts w:cs="Arial"/>
          <w:color w:val="000000"/>
          <w:szCs w:val="24"/>
        </w:rPr>
        <w:t>audiovizuálními materiály. Hlavními autory expozice jsou historik Petr Blažek a Michal Ježek.</w:t>
      </w:r>
      <w:bookmarkStart w:id="0" w:name="_GoBack"/>
      <w:bookmarkEnd w:id="0"/>
    </w:p>
    <w:p w:rsidR="00221F44" w:rsidRPr="007711B4" w:rsidRDefault="007711B4" w:rsidP="002F23CD">
      <w:pPr>
        <w:spacing w:before="240"/>
        <w:jc w:val="both"/>
        <w:rPr>
          <w:rFonts w:cstheme="minorHAnsi"/>
          <w:b/>
          <w:szCs w:val="24"/>
        </w:rPr>
      </w:pPr>
      <w:r w:rsidRPr="007711B4">
        <w:rPr>
          <w:rFonts w:cstheme="minorHAnsi"/>
          <w:b/>
          <w:szCs w:val="24"/>
        </w:rPr>
        <w:lastRenderedPageBreak/>
        <w:t>Podoba vítězného návrhu</w:t>
      </w:r>
    </w:p>
    <w:p w:rsidR="007711B4" w:rsidRPr="00221F44" w:rsidRDefault="007711B4" w:rsidP="007711B4">
      <w:pPr>
        <w:spacing w:before="240"/>
        <w:jc w:val="both"/>
        <w:rPr>
          <w:rFonts w:cstheme="minorHAnsi"/>
          <w:szCs w:val="24"/>
        </w:rPr>
      </w:pPr>
      <w:r>
        <w:rPr>
          <w:rFonts w:cstheme="minorHAnsi"/>
        </w:rPr>
        <w:t>U vítězného návrhu porota především ocenila komplexně intelektuálně zvládnutý přístup s přesně promyšlenou dramaturgií expozice směřující k interpretaci Palachova odkazu. Původní dům je ve vítězném návrhu zachován ve své nejzákladnější stavební substanci, přičemž autoři do něj navíc vklínili hranu symbolizující komunistický režim. Hrana směřuje k záblesku světla a k opuštěnému rodinnému stolu, který zároveň může mít význam společného stolu národa, jenž se stal opuštěným. V interiéru Palachova domu působí sugestivně štěrbinové světlo z neúplně zaslepených oken. Atmosféru celého prostoru doplní torza Palachových pokojů s nezakrytými okny.</w:t>
      </w:r>
    </w:p>
    <w:p w:rsidR="00D66049" w:rsidRDefault="00D66049" w:rsidP="00D66049">
      <w:pPr>
        <w:spacing w:after="0"/>
        <w:jc w:val="both"/>
        <w:rPr>
          <w:rFonts w:ascii="Calibri" w:hAnsi="Calibri" w:cs="Calibri"/>
          <w:b/>
          <w:color w:val="A50343"/>
        </w:rPr>
      </w:pPr>
    </w:p>
    <w:p w:rsidR="00D66049" w:rsidRDefault="00D66049" w:rsidP="00D66049">
      <w:pPr>
        <w:spacing w:after="0"/>
        <w:jc w:val="both"/>
        <w:rPr>
          <w:rFonts w:ascii="Calibri" w:hAnsi="Calibri" w:cs="Calibri"/>
          <w:b/>
          <w:color w:val="A50343"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D66049" w:rsidRDefault="00D66049" w:rsidP="00D66049">
      <w:pPr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vedoucí odd. </w:t>
      </w:r>
      <w:proofErr w:type="gramStart"/>
      <w:r>
        <w:rPr>
          <w:rFonts w:ascii="Calibri" w:hAnsi="Calibri" w:cs="Calibri"/>
          <w:i/>
        </w:rPr>
        <w:t>vnějších</w:t>
      </w:r>
      <w:proofErr w:type="gramEnd"/>
      <w:r>
        <w:rPr>
          <w:rFonts w:ascii="Calibri" w:hAnsi="Calibri" w:cs="Calibri"/>
          <w:i/>
        </w:rPr>
        <w:t xml:space="preserve"> vztahů</w:t>
      </w:r>
    </w:p>
    <w:p w:rsidR="00D66049" w:rsidRDefault="00D66049" w:rsidP="00D66049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T:</w:t>
      </w:r>
      <w:r>
        <w:rPr>
          <w:rFonts w:ascii="Calibri" w:hAnsi="Calibri" w:cs="Calibri"/>
        </w:rPr>
        <w:t xml:space="preserve"> +420 224 497 352</w:t>
      </w:r>
    </w:p>
    <w:p w:rsidR="00D66049" w:rsidRDefault="00D66049" w:rsidP="00D66049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M:</w:t>
      </w:r>
      <w:r>
        <w:rPr>
          <w:rFonts w:ascii="Calibri" w:hAnsi="Calibri" w:cs="Calibri"/>
        </w:rPr>
        <w:t xml:space="preserve"> +420 </w:t>
      </w:r>
      <w:r>
        <w:rPr>
          <w:rFonts w:ascii="Calibri" w:hAnsi="Calibri"/>
        </w:rPr>
        <w:t>724 412 255</w:t>
      </w:r>
    </w:p>
    <w:p w:rsidR="00D66049" w:rsidRDefault="00D66049" w:rsidP="00D66049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E:</w:t>
      </w:r>
      <w:r>
        <w:rPr>
          <w:rFonts w:ascii="Calibri" w:hAnsi="Calibri" w:cs="Calibri"/>
        </w:rPr>
        <w:t xml:space="preserve"> </w:t>
      </w:r>
      <w:hyperlink r:id="rId7" w:history="1">
        <w:r>
          <w:rPr>
            <w:rStyle w:val="Hypertextovodkaz"/>
            <w:rFonts w:ascii="Calibri" w:hAnsi="Calibri" w:cs="Calibri"/>
          </w:rPr>
          <w:t>kristina_kvapilova@nm.cz</w:t>
        </w:r>
      </w:hyperlink>
      <w:r>
        <w:rPr>
          <w:rFonts w:ascii="Calibri" w:hAnsi="Calibri" w:cs="Calibri"/>
        </w:rPr>
        <w:t>, press@nm.cz</w:t>
      </w:r>
    </w:p>
    <w:p w:rsidR="00D66049" w:rsidRDefault="00D66049" w:rsidP="00D66049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 xml:space="preserve">W: </w:t>
      </w:r>
      <w:hyperlink r:id="rId8" w:history="1">
        <w:r>
          <w:rPr>
            <w:rStyle w:val="Hypertextovodkaz"/>
            <w:rFonts w:ascii="Calibri" w:hAnsi="Calibri" w:cs="Calibri"/>
          </w:rPr>
          <w:t>www.nm.cz</w:t>
        </w:r>
      </w:hyperlink>
      <w:r>
        <w:rPr>
          <w:rFonts w:ascii="Calibri" w:hAnsi="Calibri" w:cs="Calibri"/>
        </w:rPr>
        <w:t xml:space="preserve"> </w:t>
      </w:r>
    </w:p>
    <w:p w:rsidR="00A12D2E" w:rsidRPr="002F23CD" w:rsidRDefault="00A12D2E" w:rsidP="002F23CD">
      <w:pPr>
        <w:rPr>
          <w:szCs w:val="20"/>
        </w:rPr>
      </w:pPr>
    </w:p>
    <w:sectPr w:rsidR="00A12D2E" w:rsidRPr="002F23CD" w:rsidSect="00B2165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22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F5A" w:rsidRDefault="00C14F5A" w:rsidP="006F2CD0">
      <w:pPr>
        <w:spacing w:after="0" w:line="240" w:lineRule="auto"/>
      </w:pPr>
      <w:r>
        <w:separator/>
      </w:r>
    </w:p>
  </w:endnote>
  <w:endnote w:type="continuationSeparator" w:id="0">
    <w:p w:rsidR="00C14F5A" w:rsidRDefault="00C14F5A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F5A" w:rsidRDefault="00C14F5A" w:rsidP="006F2CD0">
      <w:pPr>
        <w:spacing w:after="0" w:line="240" w:lineRule="auto"/>
      </w:pPr>
      <w:r>
        <w:separator/>
      </w:r>
    </w:p>
  </w:footnote>
  <w:footnote w:type="continuationSeparator" w:id="0">
    <w:p w:rsidR="00C14F5A" w:rsidRDefault="00C14F5A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8E4545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1DC2" w:rsidRPr="004D1DC2">
      <w:rPr>
        <w:noProof/>
        <w:lang w:eastAsia="cs-CZ"/>
      </w:rPr>
      <w:drawing>
        <wp:inline distT="0" distB="0" distL="0" distR="0">
          <wp:extent cx="1468518" cy="597877"/>
          <wp:effectExtent l="19050" t="0" r="0" b="0"/>
          <wp:docPr id="1" name="obrázek 1" descr="C:\Users\bukvajovasa\Desktop\LogoN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kvajovasa\Desktop\LogoN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996" cy="597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13775"/>
    <w:rsid w:val="00156C0C"/>
    <w:rsid w:val="0019486E"/>
    <w:rsid w:val="001B4282"/>
    <w:rsid w:val="001E7501"/>
    <w:rsid w:val="00221F44"/>
    <w:rsid w:val="0024465B"/>
    <w:rsid w:val="002F23CD"/>
    <w:rsid w:val="00431D96"/>
    <w:rsid w:val="00467E67"/>
    <w:rsid w:val="00481AAD"/>
    <w:rsid w:val="004A1B15"/>
    <w:rsid w:val="004D1DC2"/>
    <w:rsid w:val="004D3A62"/>
    <w:rsid w:val="00563338"/>
    <w:rsid w:val="00570451"/>
    <w:rsid w:val="006F2CD0"/>
    <w:rsid w:val="007711B4"/>
    <w:rsid w:val="00784513"/>
    <w:rsid w:val="008022AC"/>
    <w:rsid w:val="008C32E7"/>
    <w:rsid w:val="008E4545"/>
    <w:rsid w:val="00932F2E"/>
    <w:rsid w:val="0095425A"/>
    <w:rsid w:val="009801B1"/>
    <w:rsid w:val="00A12D2E"/>
    <w:rsid w:val="00A155A1"/>
    <w:rsid w:val="00AC7032"/>
    <w:rsid w:val="00AC71F7"/>
    <w:rsid w:val="00AD1C13"/>
    <w:rsid w:val="00B1323D"/>
    <w:rsid w:val="00B21651"/>
    <w:rsid w:val="00B353A2"/>
    <w:rsid w:val="00BE08E3"/>
    <w:rsid w:val="00BE6051"/>
    <w:rsid w:val="00C041BB"/>
    <w:rsid w:val="00C14F5A"/>
    <w:rsid w:val="00C27464"/>
    <w:rsid w:val="00CF1C78"/>
    <w:rsid w:val="00D4263F"/>
    <w:rsid w:val="00D55D9A"/>
    <w:rsid w:val="00D66049"/>
    <w:rsid w:val="00DD2A37"/>
    <w:rsid w:val="00DD3047"/>
    <w:rsid w:val="00DF3FA9"/>
    <w:rsid w:val="00E10B6B"/>
    <w:rsid w:val="00E948B1"/>
    <w:rsid w:val="00ED022C"/>
    <w:rsid w:val="00ED1556"/>
    <w:rsid w:val="00ED1FA9"/>
    <w:rsid w:val="00EE73F8"/>
    <w:rsid w:val="00EF7252"/>
    <w:rsid w:val="00F4058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customStyle="1" w:styleId="Styl1">
    <w:name w:val="Styl1"/>
    <w:basedOn w:val="Normln"/>
    <w:link w:val="Styl1Char"/>
    <w:qFormat/>
    <w:rsid w:val="00DF3FA9"/>
    <w:pPr>
      <w:spacing w:after="0" w:line="240" w:lineRule="auto"/>
      <w:jc w:val="both"/>
    </w:pPr>
    <w:rPr>
      <w:rFonts w:ascii="Calibri" w:eastAsia="Calibri" w:hAnsi="Calibri" w:cs="Times New Roman"/>
      <w:szCs w:val="24"/>
    </w:rPr>
  </w:style>
  <w:style w:type="character" w:customStyle="1" w:styleId="Styl1Char">
    <w:name w:val="Styl1 Char"/>
    <w:link w:val="Styl1"/>
    <w:rsid w:val="00DF3FA9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istina_kvapilova@n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A61A2-D15C-4F7A-BB4C-BB99F4C5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4</cp:revision>
  <cp:lastPrinted>2018-03-05T11:55:00Z</cp:lastPrinted>
  <dcterms:created xsi:type="dcterms:W3CDTF">2019-01-08T10:34:00Z</dcterms:created>
  <dcterms:modified xsi:type="dcterms:W3CDTF">2019-01-08T10:38:00Z</dcterms:modified>
</cp:coreProperties>
</file>